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1CF" w:rsidRDefault="00A921CF" w:rsidP="00A921CF">
      <w:pPr>
        <w:spacing w:after="160" w:line="259" w:lineRule="auto"/>
        <w:jc w:val="right"/>
        <w:rPr>
          <w:b/>
          <w:caps/>
        </w:rPr>
      </w:pPr>
      <w:r w:rsidRPr="00066720">
        <w:rPr>
          <w:b/>
          <w:caps/>
        </w:rPr>
        <w:t xml:space="preserve">Приложение </w:t>
      </w:r>
      <w:r w:rsidRPr="003B460C">
        <w:rPr>
          <w:b/>
          <w:caps/>
        </w:rPr>
        <w:t>3</w:t>
      </w:r>
    </w:p>
    <w:p w:rsidR="00A921CF" w:rsidRDefault="00A921CF" w:rsidP="00A921CF">
      <w:pPr>
        <w:spacing w:after="160" w:line="259" w:lineRule="auto"/>
        <w:jc w:val="right"/>
        <w:rPr>
          <w:b/>
          <w:caps/>
        </w:rPr>
      </w:pPr>
    </w:p>
    <w:p w:rsidR="00A921CF" w:rsidRDefault="00A921CF" w:rsidP="00A921CF">
      <w:pPr>
        <w:spacing w:after="160" w:line="259" w:lineRule="auto"/>
        <w:jc w:val="right"/>
        <w:rPr>
          <w:b/>
          <w:caps/>
        </w:rPr>
      </w:pPr>
    </w:p>
    <w:p w:rsidR="00EB3E0C" w:rsidRDefault="00EB3E0C" w:rsidP="00A921CF">
      <w:pPr>
        <w:spacing w:after="160" w:line="259" w:lineRule="auto"/>
        <w:jc w:val="right"/>
        <w:rPr>
          <w:b/>
          <w:caps/>
        </w:rPr>
      </w:pPr>
    </w:p>
    <w:p w:rsidR="00EB3E0C" w:rsidRDefault="00EB3E0C" w:rsidP="00A921CF">
      <w:pPr>
        <w:spacing w:after="160" w:line="259" w:lineRule="auto"/>
        <w:jc w:val="right"/>
        <w:rPr>
          <w:b/>
          <w:caps/>
        </w:rPr>
      </w:pPr>
    </w:p>
    <w:p w:rsidR="00EB3E0C" w:rsidRDefault="00EB3E0C" w:rsidP="00A921CF">
      <w:pPr>
        <w:spacing w:after="160" w:line="259" w:lineRule="auto"/>
        <w:jc w:val="right"/>
        <w:rPr>
          <w:b/>
          <w:caps/>
        </w:rPr>
      </w:pPr>
    </w:p>
    <w:p w:rsidR="00EB3E0C" w:rsidRDefault="00EB3E0C" w:rsidP="00A921CF">
      <w:pPr>
        <w:spacing w:after="160" w:line="259" w:lineRule="auto"/>
        <w:jc w:val="right"/>
        <w:rPr>
          <w:b/>
          <w:caps/>
        </w:rPr>
      </w:pPr>
    </w:p>
    <w:p w:rsidR="00EB3E0C" w:rsidRDefault="00EB3E0C" w:rsidP="00A921CF">
      <w:pPr>
        <w:spacing w:after="160" w:line="259" w:lineRule="auto"/>
        <w:jc w:val="right"/>
        <w:rPr>
          <w:b/>
          <w:caps/>
        </w:rPr>
      </w:pPr>
    </w:p>
    <w:p w:rsidR="00EB3E0C" w:rsidRDefault="00EB3E0C" w:rsidP="00A921CF">
      <w:pPr>
        <w:spacing w:after="160" w:line="259" w:lineRule="auto"/>
        <w:jc w:val="right"/>
        <w:rPr>
          <w:b/>
          <w:caps/>
        </w:rPr>
      </w:pPr>
    </w:p>
    <w:p w:rsidR="00EB3E0C" w:rsidRDefault="00EB3E0C" w:rsidP="00A921CF">
      <w:pPr>
        <w:spacing w:after="160" w:line="259" w:lineRule="auto"/>
        <w:jc w:val="right"/>
        <w:rPr>
          <w:b/>
          <w:caps/>
        </w:rPr>
      </w:pPr>
    </w:p>
    <w:p w:rsidR="00EB3E0C" w:rsidRDefault="00EB3E0C" w:rsidP="00A921CF">
      <w:pPr>
        <w:spacing w:after="160" w:line="259" w:lineRule="auto"/>
        <w:jc w:val="right"/>
        <w:rPr>
          <w:b/>
          <w:caps/>
        </w:rPr>
      </w:pPr>
    </w:p>
    <w:p w:rsidR="00A921CF" w:rsidRPr="00066720" w:rsidRDefault="00A921CF" w:rsidP="00A921CF">
      <w:pPr>
        <w:spacing w:after="160" w:line="259" w:lineRule="auto"/>
        <w:jc w:val="right"/>
        <w:rPr>
          <w:b/>
          <w:caps/>
        </w:rPr>
      </w:pPr>
    </w:p>
    <w:p w:rsidR="00A921CF" w:rsidRPr="00970887" w:rsidRDefault="00A921CF" w:rsidP="00A921CF">
      <w:pPr>
        <w:spacing w:after="160" w:line="259" w:lineRule="auto"/>
        <w:jc w:val="right"/>
        <w:rPr>
          <w:b/>
          <w:caps/>
          <w:sz w:val="28"/>
          <w:szCs w:val="28"/>
        </w:rPr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70887">
        <w:rPr>
          <w:b/>
          <w:caps/>
          <w:sz w:val="28"/>
          <w:szCs w:val="28"/>
        </w:rPr>
        <w:t>рабочая ПРОГРАММа УЧЕБНОЙ ДИСЦИПЛИНЫ</w:t>
      </w: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Cs w:val="20"/>
        </w:rPr>
      </w:pPr>
      <w:r>
        <w:rPr>
          <w:b/>
          <w:sz w:val="28"/>
        </w:rPr>
        <w:t>«</w:t>
      </w:r>
      <w:r w:rsidRPr="00970887">
        <w:rPr>
          <w:b/>
          <w:sz w:val="28"/>
        </w:rPr>
        <w:t>ОП.0</w:t>
      </w:r>
      <w:r w:rsidRPr="003B460C">
        <w:rPr>
          <w:b/>
          <w:sz w:val="28"/>
        </w:rPr>
        <w:t>3</w:t>
      </w:r>
      <w:r w:rsidRPr="00970887">
        <w:rPr>
          <w:b/>
          <w:sz w:val="28"/>
        </w:rPr>
        <w:t xml:space="preserve"> МАТЕРИАЛОВЕДЕНИ</w:t>
      </w:r>
      <w:r w:rsidR="006721E9">
        <w:rPr>
          <w:b/>
          <w:sz w:val="28"/>
        </w:rPr>
        <w:t>Е</w:t>
      </w:r>
      <w:r>
        <w:rPr>
          <w:b/>
          <w:sz w:val="28"/>
        </w:rPr>
        <w:t>»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921CF" w:rsidRPr="00970887" w:rsidRDefault="00A921CF" w:rsidP="00A921C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spacing w:val="-2"/>
          <w:sz w:val="20"/>
          <w:szCs w:val="20"/>
        </w:rPr>
      </w:pP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970887">
        <w:rPr>
          <w:bCs/>
        </w:rPr>
        <w:t>201</w:t>
      </w:r>
      <w:r w:rsidR="00001A91">
        <w:rPr>
          <w:bCs/>
        </w:rPr>
        <w:t>9</w:t>
      </w:r>
      <w:r w:rsidRPr="00970887">
        <w:rPr>
          <w:bCs/>
        </w:rPr>
        <w:t xml:space="preserve"> г.</w:t>
      </w:r>
    </w:p>
    <w:p w:rsidR="00AC2840" w:rsidRPr="00D07ED1" w:rsidRDefault="00A921CF" w:rsidP="00AC2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  <w:sz w:val="28"/>
          <w:szCs w:val="28"/>
        </w:rPr>
      </w:pPr>
      <w:r w:rsidRPr="00970887">
        <w:rPr>
          <w:b/>
          <w:sz w:val="28"/>
          <w:szCs w:val="28"/>
        </w:rPr>
        <w:br w:type="page"/>
      </w:r>
      <w:r w:rsidR="00AC2840" w:rsidRPr="00746C22">
        <w:rPr>
          <w:sz w:val="28"/>
          <w:szCs w:val="28"/>
        </w:rPr>
        <w:lastRenderedPageBreak/>
        <w:t>Программа учебной дисциплины</w:t>
      </w:r>
      <w:r w:rsidR="00AC2840" w:rsidRPr="00746C22">
        <w:rPr>
          <w:caps/>
          <w:sz w:val="28"/>
          <w:szCs w:val="28"/>
        </w:rPr>
        <w:t xml:space="preserve"> </w:t>
      </w:r>
      <w:r w:rsidR="00AC2840" w:rsidRPr="00746C2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профессии (профессиям) среднего профессионального образования (далее СПО), входящим в состав укрупненной группы </w:t>
      </w:r>
      <w:r w:rsidR="00AC2840" w:rsidRPr="00D07ED1">
        <w:rPr>
          <w:sz w:val="28"/>
          <w:szCs w:val="28"/>
        </w:rPr>
        <w:t xml:space="preserve">по профессии </w:t>
      </w:r>
      <w:r w:rsidR="00AC2840" w:rsidRPr="00D07ED1">
        <w:rPr>
          <w:b/>
          <w:sz w:val="28"/>
          <w:szCs w:val="28"/>
        </w:rPr>
        <w:t>15.01.05 Сварщик (ручной и частично механизированной сварки (наплавки)), утвержденного Приказом Мин</w:t>
      </w:r>
      <w:r w:rsidR="00AC2840">
        <w:rPr>
          <w:b/>
          <w:sz w:val="28"/>
          <w:szCs w:val="28"/>
        </w:rPr>
        <w:t>истерством просвещения Российской Федерации</w:t>
      </w:r>
      <w:r w:rsidR="00AC2840" w:rsidRPr="00D07ED1">
        <w:rPr>
          <w:b/>
          <w:sz w:val="28"/>
          <w:szCs w:val="28"/>
        </w:rPr>
        <w:t xml:space="preserve"> от </w:t>
      </w:r>
      <w:r w:rsidR="00AC2840">
        <w:rPr>
          <w:b/>
          <w:sz w:val="28"/>
          <w:szCs w:val="28"/>
        </w:rPr>
        <w:t>15 ноября 2023</w:t>
      </w:r>
      <w:r w:rsidR="00AC2840" w:rsidRPr="00D07ED1">
        <w:rPr>
          <w:b/>
          <w:sz w:val="28"/>
          <w:szCs w:val="28"/>
        </w:rPr>
        <w:t>г., №</w:t>
      </w:r>
      <w:r w:rsidR="00AC2840">
        <w:rPr>
          <w:b/>
          <w:sz w:val="28"/>
          <w:szCs w:val="28"/>
        </w:rPr>
        <w:t>863</w:t>
      </w:r>
      <w:r w:rsidR="00AC2840" w:rsidRPr="00D07ED1">
        <w:rPr>
          <w:b/>
          <w:sz w:val="28"/>
          <w:szCs w:val="28"/>
        </w:rPr>
        <w:t>.</w:t>
      </w:r>
    </w:p>
    <w:p w:rsidR="00240757" w:rsidRPr="00AE24EE" w:rsidRDefault="00240757" w:rsidP="00AC2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color w:val="000000"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E70E10" w:rsidRDefault="00E70E10" w:rsidP="00A921CF">
      <w:pPr>
        <w:jc w:val="center"/>
        <w:rPr>
          <w:b/>
          <w:sz w:val="28"/>
          <w:szCs w:val="28"/>
        </w:rPr>
      </w:pPr>
    </w:p>
    <w:p w:rsidR="00A921CF" w:rsidRPr="00970887" w:rsidRDefault="00A921CF" w:rsidP="00A921CF">
      <w:pPr>
        <w:jc w:val="center"/>
        <w:rPr>
          <w:b/>
          <w:sz w:val="28"/>
          <w:szCs w:val="28"/>
        </w:rPr>
      </w:pPr>
      <w:r w:rsidRPr="00970887">
        <w:rPr>
          <w:b/>
          <w:sz w:val="28"/>
          <w:szCs w:val="28"/>
        </w:rPr>
        <w:lastRenderedPageBreak/>
        <w:t>СОДЕРЖАНИЕ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120FE" w:rsidRPr="005C1794" w:rsidTr="0004458B">
        <w:tc>
          <w:tcPr>
            <w:tcW w:w="7668" w:type="dxa"/>
            <w:shd w:val="clear" w:color="auto" w:fill="auto"/>
          </w:tcPr>
          <w:p w:rsidR="009120FE" w:rsidRPr="005C1794" w:rsidRDefault="009120FE" w:rsidP="0004458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120FE" w:rsidRPr="005C1794" w:rsidRDefault="009120FE" w:rsidP="0004458B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9120FE" w:rsidRPr="005C1794" w:rsidTr="0004458B">
        <w:tc>
          <w:tcPr>
            <w:tcW w:w="7668" w:type="dxa"/>
            <w:shd w:val="clear" w:color="auto" w:fill="auto"/>
          </w:tcPr>
          <w:p w:rsidR="009120FE" w:rsidRPr="0061246D" w:rsidRDefault="009120FE" w:rsidP="009120FE">
            <w:pPr>
              <w:keepNext/>
              <w:keepLines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 w:after="120"/>
              <w:outlineLvl w:val="0"/>
              <w:rPr>
                <w:b/>
                <w:caps/>
              </w:rPr>
            </w:pPr>
            <w:r w:rsidRPr="0061246D">
              <w:rPr>
                <w:b/>
                <w:caps/>
              </w:rPr>
              <w:t>ОБЩАЯ ХАРАКТЕРИСТИКА РАБОЧЕЙ ПРОГРАММЫ УЧЕБНОЙ ДИСЦИПЛИНЫ</w:t>
            </w:r>
          </w:p>
          <w:p w:rsidR="009120FE" w:rsidRPr="005C1794" w:rsidRDefault="009120FE" w:rsidP="0004458B"/>
        </w:tc>
        <w:tc>
          <w:tcPr>
            <w:tcW w:w="1903" w:type="dxa"/>
            <w:shd w:val="clear" w:color="auto" w:fill="auto"/>
          </w:tcPr>
          <w:p w:rsidR="009120FE" w:rsidRPr="005C1794" w:rsidRDefault="009120FE" w:rsidP="000445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120FE" w:rsidRPr="005C1794" w:rsidTr="0004458B">
        <w:tc>
          <w:tcPr>
            <w:tcW w:w="7668" w:type="dxa"/>
            <w:shd w:val="clear" w:color="auto" w:fill="auto"/>
          </w:tcPr>
          <w:p w:rsidR="009120FE" w:rsidRPr="005C1794" w:rsidRDefault="009120FE" w:rsidP="009120FE">
            <w:pPr>
              <w:pStyle w:val="1"/>
              <w:numPr>
                <w:ilvl w:val="0"/>
                <w:numId w:val="17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</w:t>
            </w:r>
            <w:r>
              <w:rPr>
                <w:b/>
                <w:caps/>
              </w:rPr>
              <w:t>Й</w:t>
            </w:r>
            <w:r w:rsidRPr="005C1794">
              <w:rPr>
                <w:b/>
                <w:caps/>
              </w:rPr>
              <w:t xml:space="preserve"> ДИСЦИПЛИНЫ</w:t>
            </w:r>
          </w:p>
          <w:p w:rsidR="009120FE" w:rsidRPr="005C1794" w:rsidRDefault="009120FE" w:rsidP="0004458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120FE" w:rsidRPr="005C1794" w:rsidRDefault="008D6DC5" w:rsidP="000445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120FE" w:rsidRPr="005C1794" w:rsidTr="0004458B">
        <w:trPr>
          <w:trHeight w:val="670"/>
        </w:trPr>
        <w:tc>
          <w:tcPr>
            <w:tcW w:w="7668" w:type="dxa"/>
            <w:shd w:val="clear" w:color="auto" w:fill="auto"/>
          </w:tcPr>
          <w:p w:rsidR="009120FE" w:rsidRPr="005C1794" w:rsidRDefault="00502B83" w:rsidP="009120FE">
            <w:pPr>
              <w:pStyle w:val="1"/>
              <w:numPr>
                <w:ilvl w:val="0"/>
                <w:numId w:val="17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</w:t>
            </w:r>
            <w:r w:rsidR="009120FE" w:rsidRPr="005C1794">
              <w:rPr>
                <w:b/>
                <w:caps/>
              </w:rPr>
              <w:t xml:space="preserve"> </w:t>
            </w:r>
            <w:r>
              <w:rPr>
                <w:b/>
                <w:caps/>
              </w:rPr>
              <w:t>программы</w:t>
            </w:r>
          </w:p>
          <w:p w:rsidR="009120FE" w:rsidRPr="005C1794" w:rsidRDefault="009120FE" w:rsidP="0004458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120FE" w:rsidRPr="005C1794" w:rsidRDefault="00A8298C" w:rsidP="000445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9120FE" w:rsidRPr="005C1794" w:rsidTr="0004458B">
        <w:tc>
          <w:tcPr>
            <w:tcW w:w="7668" w:type="dxa"/>
            <w:shd w:val="clear" w:color="auto" w:fill="auto"/>
          </w:tcPr>
          <w:p w:rsidR="009120FE" w:rsidRPr="005C1794" w:rsidRDefault="009120FE" w:rsidP="009120FE">
            <w:pPr>
              <w:pStyle w:val="1"/>
              <w:numPr>
                <w:ilvl w:val="0"/>
                <w:numId w:val="17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9120FE" w:rsidRPr="00BE5AC2" w:rsidRDefault="009120FE" w:rsidP="0004458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120FE" w:rsidRPr="005C1794" w:rsidRDefault="00853F45" w:rsidP="000445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70887">
        <w:rPr>
          <w:b/>
          <w:caps/>
          <w:sz w:val="28"/>
          <w:szCs w:val="28"/>
          <w:u w:val="single"/>
        </w:rPr>
        <w:br w:type="page"/>
      </w:r>
      <w:r w:rsidRPr="00970887">
        <w:rPr>
          <w:b/>
          <w:caps/>
          <w:sz w:val="28"/>
          <w:szCs w:val="28"/>
        </w:rPr>
        <w:lastRenderedPageBreak/>
        <w:t>1. ОБЩАЯ ХАРАКТЕРИСТИКА рабочей ПРОГРАММЫ УЧЕБНОЙ ДИСЦИПЛИНЫ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Cs w:val="20"/>
        </w:rPr>
      </w:pPr>
      <w:r w:rsidRPr="00970887">
        <w:rPr>
          <w:b/>
          <w:sz w:val="28"/>
        </w:rPr>
        <w:t>ОП.0</w:t>
      </w:r>
      <w:r w:rsidRPr="00AD0795">
        <w:rPr>
          <w:b/>
          <w:color w:val="000000" w:themeColor="text1"/>
          <w:sz w:val="28"/>
        </w:rPr>
        <w:t>3</w:t>
      </w:r>
      <w:r w:rsidRPr="00970887">
        <w:rPr>
          <w:b/>
          <w:sz w:val="28"/>
        </w:rPr>
        <w:t xml:space="preserve"> ОСНОВЫ МАТЕРИАЛОВЕДЕНИЯ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8"/>
        </w:rPr>
      </w:pP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970887">
        <w:rPr>
          <w:b/>
        </w:rPr>
        <w:t>1.1. Область применения примерной программы</w:t>
      </w:r>
    </w:p>
    <w:p w:rsidR="00AC2840" w:rsidRPr="00AC2840" w:rsidRDefault="00AC2840" w:rsidP="00AC28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  <w:szCs w:val="28"/>
        </w:rPr>
      </w:pPr>
      <w:r w:rsidRPr="00AC2840">
        <w:rPr>
          <w:szCs w:val="28"/>
        </w:rPr>
        <w:t>Программа учебной дисциплины</w:t>
      </w:r>
      <w:r w:rsidRPr="00AC2840">
        <w:rPr>
          <w:caps/>
          <w:szCs w:val="28"/>
        </w:rPr>
        <w:t xml:space="preserve"> </w:t>
      </w:r>
      <w:r w:rsidRPr="00AC2840">
        <w:rPr>
          <w:szCs w:val="28"/>
        </w:rPr>
        <w:t xml:space="preserve">разработана на основе Федерального государственного образовательного стандарта (далее – ФГОС) по профессии (профессиям) среднего профессионального образования (далее СПО), входящим в состав укрупненной группы по профессии </w:t>
      </w:r>
      <w:r w:rsidRPr="00AC2840">
        <w:rPr>
          <w:b/>
          <w:szCs w:val="28"/>
        </w:rPr>
        <w:t>15.01.05 Сварщик (ручной и частично механизированной сварки (наплавки)), утвержденного Приказом Министерством просвещения Российской Федерации от 15 ноября 2023г., №863.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  <w:sz w:val="12"/>
          <w:szCs w:val="16"/>
        </w:rPr>
      </w:pP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970887">
        <w:rPr>
          <w:b/>
        </w:rPr>
        <w:t>1.2. Место дисциплины в структуре основной профессиональной образовательной программы</w:t>
      </w:r>
      <w:r w:rsidRPr="00970887">
        <w:rPr>
          <w:b/>
          <w:sz w:val="26"/>
          <w:szCs w:val="28"/>
        </w:rPr>
        <w:t>:</w:t>
      </w:r>
      <w:r w:rsidRPr="00970887">
        <w:t xml:space="preserve"> дисциплина входит в общепрофессиональный цикл.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970887">
        <w:rPr>
          <w:b/>
        </w:rPr>
        <w:t>1.3. Цель и планируемые результаты освоения дисциплины: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</w:p>
    <w:p w:rsidR="00A921CF" w:rsidRPr="00970887" w:rsidRDefault="00A921CF" w:rsidP="00A921CF">
      <w:pPr>
        <w:ind w:firstLine="709"/>
        <w:jc w:val="both"/>
      </w:pPr>
      <w:r w:rsidRPr="00970887">
        <w:t>В результате освоения дисциплины обучающийся должен уметь:</w:t>
      </w:r>
    </w:p>
    <w:p w:rsidR="00A921CF" w:rsidRPr="00970887" w:rsidRDefault="00A921CF" w:rsidP="00A921CF">
      <w:pPr>
        <w:ind w:firstLine="709"/>
        <w:jc w:val="both"/>
      </w:pPr>
      <w:r w:rsidRPr="00970887">
        <w:t>- пользоваться справочными таблицами для определения свойств материалов;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70887">
        <w:t>- выбирать материалы для осуществления профессиональной деятельности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A921CF" w:rsidRPr="00970887" w:rsidRDefault="00A921CF" w:rsidP="00A921CF">
      <w:pPr>
        <w:ind w:firstLine="709"/>
        <w:jc w:val="both"/>
      </w:pPr>
      <w:r w:rsidRPr="00970887">
        <w:t>В результате освоения дисциплины обучающийся должен знать:</w:t>
      </w:r>
    </w:p>
    <w:p w:rsidR="00A921CF" w:rsidRPr="00970887" w:rsidRDefault="00A921CF" w:rsidP="00A921CF">
      <w:pPr>
        <w:ind w:firstLine="709"/>
        <w:jc w:val="both"/>
      </w:pPr>
      <w:r w:rsidRPr="00970887">
        <w:t>- 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(в том числе пластмасс, полиэтилена, полипропилена);</w:t>
      </w:r>
    </w:p>
    <w:p w:rsidR="00A921CF" w:rsidRPr="00970887" w:rsidRDefault="00A921CF" w:rsidP="00A921CF">
      <w:pPr>
        <w:ind w:firstLine="709"/>
        <w:jc w:val="both"/>
      </w:pPr>
      <w:r w:rsidRPr="00970887">
        <w:t>- правила применения охлаждающих и смазывающих материалов;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970887">
        <w:t>- механические испытания образцов материалов</w:t>
      </w:r>
    </w:p>
    <w:p w:rsidR="00A921CF" w:rsidRPr="00970887" w:rsidRDefault="00A921CF" w:rsidP="00A921CF">
      <w:pPr>
        <w:rPr>
          <w:b/>
        </w:rPr>
      </w:pP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70887">
        <w:rPr>
          <w:b/>
          <w:sz w:val="28"/>
          <w:szCs w:val="28"/>
        </w:rPr>
        <w:t>2. СТРУКТУРА И СОДЕРЖАНИЕ УЧЕБНОЙ ДИСЦИПЛИНЫ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970887">
        <w:rPr>
          <w:b/>
        </w:rPr>
        <w:t>2.1. Объем учебной дисциплины и виды учебной работы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921CF" w:rsidRPr="00970887" w:rsidTr="00CD0991">
        <w:tc>
          <w:tcPr>
            <w:tcW w:w="4073" w:type="pct"/>
          </w:tcPr>
          <w:p w:rsidR="00A921CF" w:rsidRPr="00970887" w:rsidRDefault="00A921CF" w:rsidP="00CD0991">
            <w:pPr>
              <w:jc w:val="center"/>
            </w:pPr>
            <w:r w:rsidRPr="00970887">
              <w:rPr>
                <w:b/>
              </w:rPr>
              <w:t>Вид учебной работы</w:t>
            </w:r>
          </w:p>
        </w:tc>
        <w:tc>
          <w:tcPr>
            <w:tcW w:w="927" w:type="pct"/>
          </w:tcPr>
          <w:p w:rsidR="00A921CF" w:rsidRPr="00970887" w:rsidRDefault="00A921CF" w:rsidP="00EF2AEC">
            <w:pPr>
              <w:jc w:val="center"/>
              <w:rPr>
                <w:i/>
                <w:iCs/>
              </w:rPr>
            </w:pPr>
            <w:r w:rsidRPr="00970887">
              <w:rPr>
                <w:b/>
                <w:i/>
                <w:iCs/>
              </w:rPr>
              <w:t>Объем часов</w:t>
            </w:r>
          </w:p>
        </w:tc>
      </w:tr>
      <w:tr w:rsidR="00A921CF" w:rsidRPr="00970887" w:rsidTr="00CD0991">
        <w:tc>
          <w:tcPr>
            <w:tcW w:w="4073" w:type="pct"/>
          </w:tcPr>
          <w:p w:rsidR="00A921CF" w:rsidRPr="00970887" w:rsidRDefault="00A921CF" w:rsidP="00CD0991">
            <w:pPr>
              <w:rPr>
                <w:b/>
              </w:rPr>
            </w:pPr>
            <w:r w:rsidRPr="00970887">
              <w:rPr>
                <w:b/>
              </w:rPr>
              <w:t>Максимальная учебная нагрузка (всего)</w:t>
            </w:r>
          </w:p>
        </w:tc>
        <w:tc>
          <w:tcPr>
            <w:tcW w:w="927" w:type="pct"/>
          </w:tcPr>
          <w:p w:rsidR="00A921CF" w:rsidRPr="00970887" w:rsidRDefault="00FB706C" w:rsidP="00CD099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A921CF" w:rsidRPr="00970887" w:rsidTr="00CD0991">
        <w:tc>
          <w:tcPr>
            <w:tcW w:w="4073" w:type="pct"/>
          </w:tcPr>
          <w:p w:rsidR="00A921CF" w:rsidRPr="00970887" w:rsidRDefault="00A921CF" w:rsidP="00FB706C">
            <w:pPr>
              <w:jc w:val="both"/>
            </w:pPr>
            <w:r w:rsidRPr="00970887">
              <w:rPr>
                <w:b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</w:tcPr>
          <w:p w:rsidR="00A921CF" w:rsidRPr="00970887" w:rsidRDefault="00FB706C" w:rsidP="00CD099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A921CF" w:rsidRPr="00970887" w:rsidTr="00CD0991">
        <w:tc>
          <w:tcPr>
            <w:tcW w:w="4073" w:type="pct"/>
          </w:tcPr>
          <w:p w:rsidR="00A921CF" w:rsidRPr="00970887" w:rsidRDefault="00A921CF" w:rsidP="00CD0991">
            <w:pPr>
              <w:jc w:val="both"/>
            </w:pPr>
            <w:r w:rsidRPr="00970887">
              <w:t>в том числе:</w:t>
            </w:r>
          </w:p>
        </w:tc>
        <w:tc>
          <w:tcPr>
            <w:tcW w:w="927" w:type="pct"/>
          </w:tcPr>
          <w:p w:rsidR="00A921CF" w:rsidRPr="00970887" w:rsidRDefault="00A921CF" w:rsidP="00CD0991">
            <w:pPr>
              <w:jc w:val="center"/>
              <w:rPr>
                <w:i/>
                <w:iCs/>
              </w:rPr>
            </w:pPr>
          </w:p>
        </w:tc>
      </w:tr>
      <w:tr w:rsidR="00A921CF" w:rsidRPr="00970887" w:rsidTr="00CD0991">
        <w:tc>
          <w:tcPr>
            <w:tcW w:w="4073" w:type="pct"/>
          </w:tcPr>
          <w:p w:rsidR="00A921CF" w:rsidRPr="00970887" w:rsidRDefault="00A921CF" w:rsidP="00CD0991">
            <w:pPr>
              <w:jc w:val="both"/>
            </w:pPr>
            <w:r w:rsidRPr="00970887">
              <w:t xml:space="preserve">     практические занятия </w:t>
            </w:r>
          </w:p>
        </w:tc>
        <w:tc>
          <w:tcPr>
            <w:tcW w:w="927" w:type="pct"/>
          </w:tcPr>
          <w:p w:rsidR="00A921CF" w:rsidRPr="00970887" w:rsidRDefault="00FB706C" w:rsidP="00CD099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</w:tr>
      <w:tr w:rsidR="00A921CF" w:rsidRPr="00970887" w:rsidTr="00CD0991">
        <w:tc>
          <w:tcPr>
            <w:tcW w:w="5000" w:type="pct"/>
            <w:gridSpan w:val="2"/>
          </w:tcPr>
          <w:p w:rsidR="00A921CF" w:rsidRPr="00970887" w:rsidRDefault="00A921CF" w:rsidP="00CD0991">
            <w:pPr>
              <w:rPr>
                <w:b/>
                <w:iCs/>
              </w:rPr>
            </w:pPr>
            <w:r w:rsidRPr="00970887">
              <w:rPr>
                <w:b/>
                <w:iCs/>
              </w:rPr>
              <w:t>Итоговая аттестация в форме дифференцированного зачета</w:t>
            </w:r>
            <w:r w:rsidR="00EF2AEC">
              <w:rPr>
                <w:b/>
                <w:iCs/>
              </w:rPr>
              <w:t xml:space="preserve">                                 </w:t>
            </w:r>
            <w:r w:rsidR="00AD0795">
              <w:rPr>
                <w:b/>
                <w:iCs/>
              </w:rPr>
              <w:t>2</w:t>
            </w:r>
          </w:p>
          <w:p w:rsidR="00A921CF" w:rsidRPr="00970887" w:rsidRDefault="00A921CF" w:rsidP="00CD0991">
            <w:pPr>
              <w:jc w:val="right"/>
              <w:rPr>
                <w:i/>
                <w:iCs/>
              </w:rPr>
            </w:pPr>
          </w:p>
        </w:tc>
      </w:tr>
    </w:tbl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921CF" w:rsidRPr="00970887" w:rsidSect="00C760BE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Cs w:val="20"/>
        </w:rPr>
      </w:pPr>
      <w:r w:rsidRPr="00970887">
        <w:rPr>
          <w:b/>
        </w:rPr>
        <w:lastRenderedPageBreak/>
        <w:t xml:space="preserve">2.2. Тематический план и содержание учебной дисциплины </w:t>
      </w:r>
      <w:r w:rsidRPr="00AD0795">
        <w:rPr>
          <w:b/>
          <w:color w:val="000000" w:themeColor="text1"/>
          <w:sz w:val="28"/>
        </w:rPr>
        <w:t>ОП.03</w:t>
      </w:r>
      <w:r w:rsidRPr="00970887">
        <w:rPr>
          <w:b/>
          <w:sz w:val="28"/>
        </w:rPr>
        <w:t xml:space="preserve"> МАТЕРИАЛОВЕДЕНИ</w:t>
      </w:r>
      <w:r w:rsidR="00853551">
        <w:rPr>
          <w:b/>
          <w:sz w:val="28"/>
        </w:rPr>
        <w:t>Е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6237"/>
        <w:gridCol w:w="1053"/>
        <w:gridCol w:w="81"/>
        <w:gridCol w:w="24"/>
        <w:gridCol w:w="60"/>
        <w:gridCol w:w="75"/>
        <w:gridCol w:w="1542"/>
        <w:gridCol w:w="3054"/>
      </w:tblGrid>
      <w:tr w:rsidR="00A921CF" w:rsidRPr="00E02CE0" w:rsidTr="00AD0795">
        <w:tc>
          <w:tcPr>
            <w:tcW w:w="2660" w:type="dxa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Наименование разделов и тем</w:t>
            </w: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02CE0">
              <w:rPr>
                <w:b/>
              </w:rPr>
              <w:t>обучающихся</w:t>
            </w:r>
            <w:proofErr w:type="gramEnd"/>
          </w:p>
        </w:tc>
        <w:tc>
          <w:tcPr>
            <w:tcW w:w="3054" w:type="dxa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Объем часов</w:t>
            </w:r>
          </w:p>
        </w:tc>
      </w:tr>
      <w:tr w:rsidR="00A921CF" w:rsidRPr="00E02CE0" w:rsidTr="00AD0795">
        <w:tc>
          <w:tcPr>
            <w:tcW w:w="2660" w:type="dxa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1</w:t>
            </w: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2</w:t>
            </w:r>
          </w:p>
        </w:tc>
        <w:tc>
          <w:tcPr>
            <w:tcW w:w="3054" w:type="dxa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3</w:t>
            </w:r>
          </w:p>
        </w:tc>
      </w:tr>
      <w:tr w:rsidR="00A921CF" w:rsidRPr="00E02CE0" w:rsidTr="00AD0795">
        <w:tc>
          <w:tcPr>
            <w:tcW w:w="2660" w:type="dxa"/>
            <w:vMerge w:val="restart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Раздел 1.</w:t>
            </w:r>
          </w:p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Тема 1.1.</w:t>
            </w:r>
          </w:p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«Атомно-кристаллическое строение металлов»</w:t>
            </w: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Раздел 1 «Основные сведения о металлах. Строение и свойства металлов»</w:t>
            </w:r>
          </w:p>
        </w:tc>
        <w:tc>
          <w:tcPr>
            <w:tcW w:w="3054" w:type="dxa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7371" w:type="dxa"/>
            <w:gridSpan w:val="3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Содержание учебного материала:</w:t>
            </w:r>
          </w:p>
        </w:tc>
        <w:tc>
          <w:tcPr>
            <w:tcW w:w="1701" w:type="dxa"/>
            <w:gridSpan w:val="4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Уровень освоения</w:t>
            </w:r>
          </w:p>
        </w:tc>
        <w:tc>
          <w:tcPr>
            <w:tcW w:w="3054" w:type="dxa"/>
            <w:vMerge w:val="restart"/>
          </w:tcPr>
          <w:p w:rsidR="00A921CF" w:rsidRPr="00E02CE0" w:rsidRDefault="00EC1539" w:rsidP="00EF2AEC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7371" w:type="dxa"/>
            <w:gridSpan w:val="3"/>
          </w:tcPr>
          <w:p w:rsidR="00A921CF" w:rsidRPr="00E02CE0" w:rsidRDefault="00A921CF" w:rsidP="00A921CF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b/>
                <w:szCs w:val="24"/>
              </w:rPr>
            </w:pPr>
            <w:r w:rsidRPr="00E02CE0">
              <w:rPr>
                <w:rFonts w:ascii="Times New Roman" w:hAnsi="Times New Roman"/>
                <w:b/>
                <w:szCs w:val="24"/>
              </w:rPr>
              <w:t>Атомно-кристаллическое строение металлов</w:t>
            </w:r>
          </w:p>
        </w:tc>
        <w:tc>
          <w:tcPr>
            <w:tcW w:w="1701" w:type="dxa"/>
            <w:gridSpan w:val="4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2</w:t>
            </w:r>
          </w:p>
        </w:tc>
        <w:tc>
          <w:tcPr>
            <w:tcW w:w="3054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  <w:i/>
              </w:rPr>
            </w:pPr>
            <w:r w:rsidRPr="00E02CE0">
              <w:rPr>
                <w:b/>
                <w:i/>
              </w:rPr>
              <w:t>Тематика учебных занятий:</w:t>
            </w:r>
          </w:p>
        </w:tc>
        <w:tc>
          <w:tcPr>
            <w:tcW w:w="3054" w:type="dxa"/>
            <w:vMerge w:val="restart"/>
          </w:tcPr>
          <w:p w:rsidR="00A921CF" w:rsidRPr="009120FE" w:rsidRDefault="00EC1539" w:rsidP="00EF2A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r w:rsidRPr="00E02CE0">
              <w:t>Общие сведения о металлах. Типы атомных связей и их влияние на свойства металлов. Атомно-кристаллическое строение металлов. Основные типы кристаллических решеток.</w:t>
            </w:r>
          </w:p>
        </w:tc>
        <w:tc>
          <w:tcPr>
            <w:tcW w:w="3054" w:type="dxa"/>
            <w:vMerge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</w:tr>
      <w:tr w:rsidR="00A921CF" w:rsidRPr="00E02CE0" w:rsidTr="00AD0795">
        <w:trPr>
          <w:trHeight w:val="2162"/>
        </w:trPr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 xml:space="preserve">Самостоятельная работа </w:t>
            </w:r>
            <w:proofErr w:type="gramStart"/>
            <w:r w:rsidRPr="00E02CE0">
              <w:rPr>
                <w:b/>
              </w:rPr>
              <w:t>обучающихся</w:t>
            </w:r>
            <w:proofErr w:type="gramEnd"/>
            <w:r w:rsidRPr="00E02CE0">
              <w:rPr>
                <w:b/>
              </w:rPr>
              <w:t>:</w:t>
            </w:r>
          </w:p>
          <w:p w:rsidR="00A921CF" w:rsidRPr="00E02CE0" w:rsidRDefault="00A921CF" w:rsidP="00CD0991">
            <w:r w:rsidRPr="00E02CE0">
              <w:t>1. Систематическая проработка конспектов занятий, учебной и специальной литературы по вопросам данных тем.</w:t>
            </w:r>
          </w:p>
          <w:p w:rsidR="00A921CF" w:rsidRPr="00E02CE0" w:rsidRDefault="00A921CF" w:rsidP="00CD0991">
            <w:r w:rsidRPr="00E02CE0"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защите.</w:t>
            </w:r>
          </w:p>
          <w:p w:rsidR="00A921CF" w:rsidRPr="00E02CE0" w:rsidRDefault="00A921CF" w:rsidP="00CD0991">
            <w:pPr>
              <w:rPr>
                <w:b/>
              </w:rPr>
            </w:pPr>
            <w:r w:rsidRPr="00E02CE0">
              <w:t>3. Подготовка рефератов по темам: «История развития науки о металлах», «Типы атомных связей и их влияние на свойства металлов».</w:t>
            </w:r>
          </w:p>
        </w:tc>
        <w:tc>
          <w:tcPr>
            <w:tcW w:w="3054" w:type="dxa"/>
          </w:tcPr>
          <w:p w:rsidR="00A921CF" w:rsidRPr="00E02CE0" w:rsidRDefault="00B27B1A" w:rsidP="00EF2A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21CF" w:rsidRPr="00E02CE0">
              <w:rPr>
                <w:b/>
              </w:rPr>
              <w:t xml:space="preserve"> </w:t>
            </w:r>
          </w:p>
        </w:tc>
      </w:tr>
      <w:tr w:rsidR="00A921CF" w:rsidRPr="00E02CE0" w:rsidTr="00AD0795">
        <w:tc>
          <w:tcPr>
            <w:tcW w:w="2660" w:type="dxa"/>
            <w:vMerge w:val="restart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Тема 1.2.</w:t>
            </w:r>
          </w:p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«Свойства металлов»</w:t>
            </w:r>
          </w:p>
        </w:tc>
        <w:tc>
          <w:tcPr>
            <w:tcW w:w="7455" w:type="dxa"/>
            <w:gridSpan w:val="5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Содержание учебного материала:</w:t>
            </w:r>
          </w:p>
        </w:tc>
        <w:tc>
          <w:tcPr>
            <w:tcW w:w="1617" w:type="dxa"/>
            <w:gridSpan w:val="2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Уровень освоения</w:t>
            </w:r>
          </w:p>
        </w:tc>
        <w:tc>
          <w:tcPr>
            <w:tcW w:w="3054" w:type="dxa"/>
            <w:vMerge w:val="restart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  <w:p w:rsidR="00A921CF" w:rsidRPr="00E02CE0" w:rsidRDefault="00EC1539" w:rsidP="00211771">
            <w:pPr>
              <w:pStyle w:val="a3"/>
              <w:ind w:left="0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12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7455" w:type="dxa"/>
            <w:gridSpan w:val="5"/>
          </w:tcPr>
          <w:p w:rsidR="00A921CF" w:rsidRPr="00E02CE0" w:rsidRDefault="00A921CF" w:rsidP="00A921CF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/>
                <w:b/>
                <w:szCs w:val="24"/>
              </w:rPr>
            </w:pPr>
            <w:r w:rsidRPr="00E02CE0">
              <w:rPr>
                <w:rFonts w:ascii="Times New Roman" w:hAnsi="Times New Roman"/>
                <w:b/>
                <w:szCs w:val="24"/>
              </w:rPr>
              <w:t>Свойства металлов</w:t>
            </w:r>
          </w:p>
        </w:tc>
        <w:tc>
          <w:tcPr>
            <w:tcW w:w="1617" w:type="dxa"/>
            <w:gridSpan w:val="2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3</w:t>
            </w:r>
          </w:p>
        </w:tc>
        <w:tc>
          <w:tcPr>
            <w:tcW w:w="3054" w:type="dxa"/>
            <w:vMerge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  <w:i/>
              </w:rPr>
              <w:t>Тематика учебных занятий:</w:t>
            </w:r>
          </w:p>
        </w:tc>
        <w:tc>
          <w:tcPr>
            <w:tcW w:w="3054" w:type="dxa"/>
          </w:tcPr>
          <w:p w:rsidR="00A921CF" w:rsidRPr="009120FE" w:rsidRDefault="00EC1539" w:rsidP="00EF2AE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r w:rsidRPr="00E02CE0">
              <w:t>Основные свойства металлов, оказывающие влияние на определение их сферы применения: физические, химические, механические, технологические.</w:t>
            </w:r>
          </w:p>
          <w:p w:rsidR="00A921CF" w:rsidRPr="00E02CE0" w:rsidRDefault="00A921CF" w:rsidP="00CD0991">
            <w:r w:rsidRPr="00E02CE0">
              <w:t>Физические свойства металлов: плотность, плавление, теплопроводность, электропроводность, тепловое расширение.</w:t>
            </w:r>
          </w:p>
          <w:p w:rsidR="00A921CF" w:rsidRPr="00E02CE0" w:rsidRDefault="00A921CF" w:rsidP="00CD0991">
            <w:r w:rsidRPr="00E02CE0">
              <w:t>Химические свойства металлов: окисляемость, коррозионная стойкость, жаростойкость, жаропрочность.</w:t>
            </w:r>
          </w:p>
          <w:p w:rsidR="00A921CF" w:rsidRPr="00E02CE0" w:rsidRDefault="00A921CF" w:rsidP="00CD0991">
            <w:r w:rsidRPr="00E02CE0">
              <w:t>Механические свойства металлов: прочность, упругость, пластичность, вязкость, твердость. Способы определения механических свойств.</w:t>
            </w:r>
          </w:p>
          <w:p w:rsidR="00A921CF" w:rsidRPr="00E02CE0" w:rsidRDefault="00A921CF" w:rsidP="00CD0991">
            <w:r w:rsidRPr="00E02CE0">
              <w:t xml:space="preserve">Технологические свойства металлов: </w:t>
            </w:r>
            <w:proofErr w:type="gramStart"/>
            <w:r w:rsidRPr="00E02CE0">
              <w:t>жидко текучесть</w:t>
            </w:r>
            <w:proofErr w:type="gramEnd"/>
            <w:r w:rsidRPr="00E02CE0">
              <w:t xml:space="preserve"> (</w:t>
            </w:r>
            <w:proofErr w:type="spellStart"/>
            <w:r w:rsidRPr="00E02CE0">
              <w:t>литейность</w:t>
            </w:r>
            <w:proofErr w:type="spellEnd"/>
            <w:r w:rsidRPr="00E02CE0">
              <w:t>), ковкость (</w:t>
            </w:r>
            <w:proofErr w:type="spellStart"/>
            <w:r w:rsidRPr="00E02CE0">
              <w:t>деформируемость</w:t>
            </w:r>
            <w:proofErr w:type="spellEnd"/>
            <w:r w:rsidRPr="00E02CE0">
              <w:t xml:space="preserve">), </w:t>
            </w:r>
            <w:proofErr w:type="spellStart"/>
            <w:r w:rsidRPr="00E02CE0">
              <w:t>прокаливаемость</w:t>
            </w:r>
            <w:proofErr w:type="spellEnd"/>
            <w:r w:rsidRPr="00E02CE0">
              <w:t>, обрабатываемость резанием, свариваемость.</w:t>
            </w:r>
          </w:p>
        </w:tc>
        <w:tc>
          <w:tcPr>
            <w:tcW w:w="3054" w:type="dxa"/>
          </w:tcPr>
          <w:p w:rsidR="00A921CF" w:rsidRPr="00E02CE0" w:rsidRDefault="00EC1539" w:rsidP="00EF2AE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A921CF" w:rsidRPr="00E02CE0">
              <w:rPr>
                <w:b/>
              </w:rPr>
              <w:t xml:space="preserve"> 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Практическое занятие № 1 «Определение предела прочности и пластичности при растяжении металлов и сплавов»</w:t>
            </w:r>
          </w:p>
        </w:tc>
        <w:tc>
          <w:tcPr>
            <w:tcW w:w="3054" w:type="dxa"/>
            <w:vMerge w:val="restart"/>
          </w:tcPr>
          <w:p w:rsidR="00A921CF" w:rsidRPr="00E02CE0" w:rsidRDefault="00EC1539" w:rsidP="00EF2A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21CF" w:rsidRPr="00E02CE0">
              <w:rPr>
                <w:b/>
              </w:rPr>
              <w:t xml:space="preserve"> 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Практическое занятие № 2 «Определение ударной вязкости металлов и сплавов»</w:t>
            </w:r>
          </w:p>
        </w:tc>
        <w:tc>
          <w:tcPr>
            <w:tcW w:w="3054" w:type="dxa"/>
            <w:vMerge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 xml:space="preserve">Самостоятельная работа </w:t>
            </w:r>
            <w:proofErr w:type="gramStart"/>
            <w:r w:rsidRPr="00E02CE0">
              <w:rPr>
                <w:b/>
              </w:rPr>
              <w:t>обучающихся</w:t>
            </w:r>
            <w:proofErr w:type="gramEnd"/>
            <w:r w:rsidRPr="00E02CE0">
              <w:rPr>
                <w:b/>
              </w:rPr>
              <w:t>:</w:t>
            </w:r>
          </w:p>
          <w:p w:rsidR="00A921CF" w:rsidRPr="00E02CE0" w:rsidRDefault="00A921CF" w:rsidP="00CD0991">
            <w:r w:rsidRPr="00E02CE0">
              <w:t>1. Систематическая проработка конспектов занятий, учебной и специальной литературы по вопросам данных тем.</w:t>
            </w:r>
          </w:p>
          <w:p w:rsidR="00A921CF" w:rsidRPr="00E02CE0" w:rsidRDefault="00A921CF" w:rsidP="00CD0991">
            <w:r w:rsidRPr="00E02CE0"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защите.</w:t>
            </w:r>
          </w:p>
          <w:p w:rsidR="00A921CF" w:rsidRPr="00E02CE0" w:rsidRDefault="00A921CF" w:rsidP="00CD0991">
            <w:pPr>
              <w:rPr>
                <w:b/>
              </w:rPr>
            </w:pPr>
            <w:r w:rsidRPr="00E02CE0">
              <w:t>3. Подготовка рефератов по темам: «Механические и технологические испытания и свойства конструкционных материалов», «Связь между структурой и свойствами металлов».</w:t>
            </w:r>
          </w:p>
        </w:tc>
        <w:tc>
          <w:tcPr>
            <w:tcW w:w="3054" w:type="dxa"/>
          </w:tcPr>
          <w:p w:rsidR="00A921CF" w:rsidRPr="00E02CE0" w:rsidRDefault="00EC1539" w:rsidP="00EF2A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921CF" w:rsidRPr="00E02CE0" w:rsidTr="00AD0795">
        <w:tc>
          <w:tcPr>
            <w:tcW w:w="2660" w:type="dxa"/>
            <w:vMerge w:val="restart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Тема 1.3.</w:t>
            </w:r>
          </w:p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«Железо и его сплавы»</w:t>
            </w:r>
          </w:p>
        </w:tc>
        <w:tc>
          <w:tcPr>
            <w:tcW w:w="6237" w:type="dxa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Содержание учебного материала:</w:t>
            </w:r>
          </w:p>
        </w:tc>
        <w:tc>
          <w:tcPr>
            <w:tcW w:w="2835" w:type="dxa"/>
            <w:gridSpan w:val="6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Уровень освоения</w:t>
            </w:r>
          </w:p>
        </w:tc>
        <w:tc>
          <w:tcPr>
            <w:tcW w:w="3054" w:type="dxa"/>
            <w:vMerge w:val="restart"/>
          </w:tcPr>
          <w:p w:rsidR="00A921CF" w:rsidRPr="00E02CE0" w:rsidRDefault="00EC1539" w:rsidP="00EF2AE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6237" w:type="dxa"/>
          </w:tcPr>
          <w:p w:rsidR="00A921CF" w:rsidRPr="00E02CE0" w:rsidRDefault="00A921CF" w:rsidP="00A921C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b/>
                <w:szCs w:val="24"/>
              </w:rPr>
            </w:pPr>
            <w:r w:rsidRPr="00E02CE0">
              <w:rPr>
                <w:rFonts w:ascii="Times New Roman" w:hAnsi="Times New Roman"/>
                <w:b/>
                <w:szCs w:val="24"/>
              </w:rPr>
              <w:t>Железо и его сплавы</w:t>
            </w:r>
          </w:p>
        </w:tc>
        <w:tc>
          <w:tcPr>
            <w:tcW w:w="2835" w:type="dxa"/>
            <w:gridSpan w:val="6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3</w:t>
            </w:r>
          </w:p>
        </w:tc>
        <w:tc>
          <w:tcPr>
            <w:tcW w:w="3054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  <w:i/>
              </w:rPr>
              <w:t>Тематика учебных занятий:</w:t>
            </w:r>
          </w:p>
        </w:tc>
        <w:tc>
          <w:tcPr>
            <w:tcW w:w="3054" w:type="dxa"/>
          </w:tcPr>
          <w:p w:rsidR="00A921CF" w:rsidRPr="009120FE" w:rsidRDefault="00EC1539" w:rsidP="00EF2AE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A921CF" w:rsidRPr="009120FE">
              <w:rPr>
                <w:b/>
              </w:rPr>
              <w:t xml:space="preserve"> 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r w:rsidRPr="00E02CE0">
              <w:t xml:space="preserve">Общие понятия о железоуглеродистых сплавах. Производство чугуна и стали. Современные процессы изготовления стали. Диаграмма состояния системы железо – углерод. Влияние химических элементов на свойства стали чугуна. Классификация сталей по химическому составу, по назначению, по способу производства, по качеству, по степени </w:t>
            </w:r>
            <w:proofErr w:type="spellStart"/>
            <w:r w:rsidRPr="00E02CE0">
              <w:t>раскисления</w:t>
            </w:r>
            <w:proofErr w:type="spellEnd"/>
            <w:r w:rsidRPr="00E02CE0">
              <w:t>.</w:t>
            </w:r>
          </w:p>
          <w:p w:rsidR="00A921CF" w:rsidRPr="00E02CE0" w:rsidRDefault="00A921CF" w:rsidP="00CD0991">
            <w:r w:rsidRPr="00E02CE0">
              <w:t>Конструкционные стали. Углеродистые и инструментальные стали. Стали с особыми физическими свойствами. Маркировка сталей и сплавов.</w:t>
            </w:r>
          </w:p>
          <w:p w:rsidR="00A921CF" w:rsidRPr="00E02CE0" w:rsidRDefault="00A921CF" w:rsidP="00CD0991">
            <w:r w:rsidRPr="00E02CE0">
              <w:t xml:space="preserve">Цветные металлы и сплавы. Маркировка сплавов цветных металлов. </w:t>
            </w:r>
          </w:p>
        </w:tc>
        <w:tc>
          <w:tcPr>
            <w:tcW w:w="3054" w:type="dxa"/>
          </w:tcPr>
          <w:p w:rsidR="00A921CF" w:rsidRPr="00E02CE0" w:rsidRDefault="00EC1539" w:rsidP="00EF2A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921CF" w:rsidRPr="00E02CE0">
              <w:rPr>
                <w:b/>
              </w:rPr>
              <w:t xml:space="preserve"> 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Практическое занятие № 3 «Определение твердости металлов и сплавов по Бринеллю»</w:t>
            </w:r>
          </w:p>
        </w:tc>
        <w:tc>
          <w:tcPr>
            <w:tcW w:w="3054" w:type="dxa"/>
            <w:vMerge w:val="restart"/>
          </w:tcPr>
          <w:p w:rsidR="00A921CF" w:rsidRPr="00E02CE0" w:rsidRDefault="00EC1539" w:rsidP="00EF2A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21CF" w:rsidRPr="00E02CE0">
              <w:rPr>
                <w:b/>
              </w:rPr>
              <w:t xml:space="preserve"> 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Практическое занятие № 4 «Микроструктурный анализ металлов и сплавов»</w:t>
            </w:r>
          </w:p>
        </w:tc>
        <w:tc>
          <w:tcPr>
            <w:tcW w:w="3054" w:type="dxa"/>
            <w:vMerge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 xml:space="preserve">Самостоятельная работа </w:t>
            </w:r>
            <w:proofErr w:type="gramStart"/>
            <w:r w:rsidRPr="00E02CE0">
              <w:rPr>
                <w:b/>
              </w:rPr>
              <w:t>обучающихся</w:t>
            </w:r>
            <w:proofErr w:type="gramEnd"/>
            <w:r w:rsidRPr="00E02CE0">
              <w:rPr>
                <w:b/>
              </w:rPr>
              <w:t>:</w:t>
            </w:r>
          </w:p>
          <w:p w:rsidR="00A921CF" w:rsidRPr="00E02CE0" w:rsidRDefault="00A921CF" w:rsidP="00CD0991">
            <w:r w:rsidRPr="00E02CE0">
              <w:t>1. Систематическая проработка конспектов занятий, учебной и специальной литературы по вопросам данных тем.</w:t>
            </w:r>
          </w:p>
          <w:p w:rsidR="00A921CF" w:rsidRPr="00E02CE0" w:rsidRDefault="00A921CF" w:rsidP="00CD0991">
            <w:r w:rsidRPr="00E02CE0"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защите.</w:t>
            </w:r>
          </w:p>
          <w:p w:rsidR="00A921CF" w:rsidRPr="00E02CE0" w:rsidRDefault="00A921CF" w:rsidP="00CD0991">
            <w:pPr>
              <w:rPr>
                <w:b/>
              </w:rPr>
            </w:pPr>
            <w:r w:rsidRPr="00E02CE0">
              <w:t>3. Подготовка рефератов по темам: «Влияние легирования на свойства железоуглеродистых сплавов», «Стали с особыми свойствами и их применение в промышленности».</w:t>
            </w:r>
          </w:p>
        </w:tc>
        <w:tc>
          <w:tcPr>
            <w:tcW w:w="3054" w:type="dxa"/>
          </w:tcPr>
          <w:p w:rsidR="00A921CF" w:rsidRPr="00E02CE0" w:rsidRDefault="00EC1539" w:rsidP="00EF2A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21CF" w:rsidRPr="00E02CE0">
              <w:rPr>
                <w:b/>
              </w:rPr>
              <w:t xml:space="preserve"> </w:t>
            </w:r>
          </w:p>
        </w:tc>
      </w:tr>
      <w:tr w:rsidR="00A921CF" w:rsidRPr="00E02CE0" w:rsidTr="00AD0795">
        <w:tc>
          <w:tcPr>
            <w:tcW w:w="2660" w:type="dxa"/>
            <w:vMerge w:val="restart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Тема 1.4.</w:t>
            </w:r>
          </w:p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lastRenderedPageBreak/>
              <w:t>«Методы получения и обработки изделий из металлов и сплавов»</w:t>
            </w:r>
          </w:p>
        </w:tc>
        <w:tc>
          <w:tcPr>
            <w:tcW w:w="7530" w:type="dxa"/>
            <w:gridSpan w:val="6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lastRenderedPageBreak/>
              <w:t>Содержание учебного материала:</w:t>
            </w:r>
          </w:p>
        </w:tc>
        <w:tc>
          <w:tcPr>
            <w:tcW w:w="1542" w:type="dxa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 xml:space="preserve">Уровень </w:t>
            </w:r>
            <w:r w:rsidRPr="00E02CE0">
              <w:rPr>
                <w:b/>
              </w:rPr>
              <w:lastRenderedPageBreak/>
              <w:t>освоения</w:t>
            </w:r>
          </w:p>
        </w:tc>
        <w:tc>
          <w:tcPr>
            <w:tcW w:w="3054" w:type="dxa"/>
            <w:vMerge w:val="restart"/>
          </w:tcPr>
          <w:p w:rsidR="00A921CF" w:rsidRPr="00E02CE0" w:rsidRDefault="00EC1539" w:rsidP="00CD099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7530" w:type="dxa"/>
            <w:gridSpan w:val="6"/>
          </w:tcPr>
          <w:p w:rsidR="00A921CF" w:rsidRPr="00E02CE0" w:rsidRDefault="00A921CF" w:rsidP="00A921C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/>
                <w:b/>
                <w:szCs w:val="24"/>
              </w:rPr>
            </w:pPr>
            <w:r w:rsidRPr="00E02CE0">
              <w:rPr>
                <w:rFonts w:ascii="Times New Roman" w:hAnsi="Times New Roman"/>
                <w:b/>
                <w:szCs w:val="24"/>
              </w:rPr>
              <w:t>Методы получения и обработки изделий из металлов и сплавов</w:t>
            </w:r>
          </w:p>
        </w:tc>
        <w:tc>
          <w:tcPr>
            <w:tcW w:w="1542" w:type="dxa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3</w:t>
            </w:r>
          </w:p>
        </w:tc>
        <w:tc>
          <w:tcPr>
            <w:tcW w:w="3054" w:type="dxa"/>
            <w:vMerge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  <w:i/>
              </w:rPr>
              <w:t>Тематика учебных занятий:</w:t>
            </w:r>
          </w:p>
        </w:tc>
        <w:tc>
          <w:tcPr>
            <w:tcW w:w="3054" w:type="dxa"/>
          </w:tcPr>
          <w:p w:rsidR="00A921CF" w:rsidRPr="009120FE" w:rsidRDefault="00AD0795" w:rsidP="00EF2A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921CF" w:rsidRPr="009120FE">
              <w:rPr>
                <w:b/>
              </w:rPr>
              <w:t xml:space="preserve"> 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r w:rsidRPr="00E02CE0">
              <w:t>Методы получения и обработки изделий из металлов и сплавов: литье, прокат, обработка давлением и резанием, термообработка, химико-термическая обработка, сварка, пайка и др.</w:t>
            </w:r>
          </w:p>
          <w:p w:rsidR="00A921CF" w:rsidRPr="00E02CE0" w:rsidRDefault="00A921CF" w:rsidP="00CD0991">
            <w:r w:rsidRPr="00E02CE0">
              <w:t>Отжиг. Нормализация. Закалка стали. Гальванические, диффузионные и распылительные процессы нанесения металлических защитных и защитно-декоративных покрытий.</w:t>
            </w:r>
          </w:p>
        </w:tc>
        <w:tc>
          <w:tcPr>
            <w:tcW w:w="3054" w:type="dxa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  <w:p w:rsidR="00A921CF" w:rsidRPr="00E02CE0" w:rsidRDefault="00EC1539" w:rsidP="00EF2A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Практическое занятие № 5 «Исследование влияния скорости охлаждения на свойства стали»</w:t>
            </w:r>
          </w:p>
        </w:tc>
        <w:tc>
          <w:tcPr>
            <w:tcW w:w="3054" w:type="dxa"/>
          </w:tcPr>
          <w:p w:rsidR="00A921CF" w:rsidRPr="00E02CE0" w:rsidRDefault="00AD0795" w:rsidP="00EF2A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21CF" w:rsidRPr="00E02CE0">
              <w:rPr>
                <w:b/>
              </w:rPr>
              <w:t xml:space="preserve"> 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 xml:space="preserve">Самостоятельная работа </w:t>
            </w:r>
            <w:proofErr w:type="gramStart"/>
            <w:r w:rsidRPr="00E02CE0">
              <w:rPr>
                <w:b/>
              </w:rPr>
              <w:t>обучающихся</w:t>
            </w:r>
            <w:proofErr w:type="gramEnd"/>
            <w:r w:rsidRPr="00E02CE0">
              <w:rPr>
                <w:b/>
              </w:rPr>
              <w:t>:</w:t>
            </w:r>
          </w:p>
          <w:p w:rsidR="00A921CF" w:rsidRPr="00E02CE0" w:rsidRDefault="00A921CF" w:rsidP="00CD0991">
            <w:r w:rsidRPr="00E02CE0">
              <w:t>1. Систематическая проработка конспектов занятий, учебной и специальной литературы по вопросам данных тем.</w:t>
            </w:r>
          </w:p>
          <w:p w:rsidR="00A921CF" w:rsidRPr="00E02CE0" w:rsidRDefault="00A921CF" w:rsidP="00CD0991">
            <w:r w:rsidRPr="00E02CE0"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защите.</w:t>
            </w:r>
          </w:p>
          <w:p w:rsidR="00A921CF" w:rsidRPr="00E02CE0" w:rsidRDefault="00A921CF" w:rsidP="00CD0991">
            <w:pPr>
              <w:rPr>
                <w:b/>
              </w:rPr>
            </w:pPr>
            <w:r w:rsidRPr="00E02CE0">
              <w:t>3. Подготовка рефератов по темам: «Методы защиты металлов от коррозии», «Методы термической обработки сталей».</w:t>
            </w:r>
          </w:p>
        </w:tc>
        <w:tc>
          <w:tcPr>
            <w:tcW w:w="3054" w:type="dxa"/>
          </w:tcPr>
          <w:p w:rsidR="00A921CF" w:rsidRPr="00E02CE0" w:rsidRDefault="00EC1539" w:rsidP="00EF2A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21CF" w:rsidRPr="00E02CE0">
              <w:rPr>
                <w:b/>
              </w:rPr>
              <w:t xml:space="preserve"> </w:t>
            </w:r>
          </w:p>
        </w:tc>
      </w:tr>
      <w:tr w:rsidR="00A921CF" w:rsidRPr="00E02CE0" w:rsidTr="00AD0795">
        <w:tc>
          <w:tcPr>
            <w:tcW w:w="2660" w:type="dxa"/>
            <w:vMerge w:val="restart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Тема 1.5.</w:t>
            </w:r>
          </w:p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«Цветные металлы и сплавы»</w:t>
            </w:r>
          </w:p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  <w:tc>
          <w:tcPr>
            <w:tcW w:w="7290" w:type="dxa"/>
            <w:gridSpan w:val="2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Содержание учебного материала:</w:t>
            </w:r>
          </w:p>
        </w:tc>
        <w:tc>
          <w:tcPr>
            <w:tcW w:w="1782" w:type="dxa"/>
            <w:gridSpan w:val="5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Уровень освоения</w:t>
            </w:r>
          </w:p>
        </w:tc>
        <w:tc>
          <w:tcPr>
            <w:tcW w:w="3054" w:type="dxa"/>
          </w:tcPr>
          <w:p w:rsidR="00A921CF" w:rsidRPr="00E02CE0" w:rsidRDefault="00AD0795" w:rsidP="00EF2AE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921CF" w:rsidRPr="00E02CE0" w:rsidTr="00AD0795">
        <w:trPr>
          <w:trHeight w:val="305"/>
        </w:trPr>
        <w:tc>
          <w:tcPr>
            <w:tcW w:w="2660" w:type="dxa"/>
            <w:vMerge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  <w:tc>
          <w:tcPr>
            <w:tcW w:w="7290" w:type="dxa"/>
            <w:gridSpan w:val="2"/>
          </w:tcPr>
          <w:p w:rsidR="00A921CF" w:rsidRPr="00E02CE0" w:rsidRDefault="00A921CF" w:rsidP="00CD0991">
            <w:pPr>
              <w:ind w:firstLine="340"/>
              <w:rPr>
                <w:b/>
              </w:rPr>
            </w:pPr>
            <w:r w:rsidRPr="00E02CE0">
              <w:rPr>
                <w:b/>
              </w:rPr>
              <w:t>1.  Цветные металлы и сплавы</w:t>
            </w:r>
          </w:p>
        </w:tc>
        <w:tc>
          <w:tcPr>
            <w:tcW w:w="1782" w:type="dxa"/>
            <w:gridSpan w:val="5"/>
          </w:tcPr>
          <w:p w:rsidR="00A921CF" w:rsidRPr="00E02CE0" w:rsidRDefault="00A921CF" w:rsidP="00CD0991">
            <w:pPr>
              <w:ind w:firstLine="340"/>
              <w:jc w:val="center"/>
              <w:rPr>
                <w:b/>
              </w:rPr>
            </w:pPr>
            <w:r w:rsidRPr="00E02CE0">
              <w:rPr>
                <w:b/>
              </w:rPr>
              <w:t>3</w:t>
            </w:r>
          </w:p>
        </w:tc>
        <w:tc>
          <w:tcPr>
            <w:tcW w:w="3054" w:type="dxa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</w:tr>
      <w:tr w:rsidR="00A921CF" w:rsidRPr="00E02CE0" w:rsidTr="00AD0795">
        <w:trPr>
          <w:trHeight w:val="460"/>
        </w:trPr>
        <w:tc>
          <w:tcPr>
            <w:tcW w:w="2660" w:type="dxa"/>
            <w:vMerge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  <w:i/>
              </w:rPr>
              <w:t>Тематика учебных занятий:</w:t>
            </w:r>
          </w:p>
        </w:tc>
        <w:tc>
          <w:tcPr>
            <w:tcW w:w="3054" w:type="dxa"/>
          </w:tcPr>
          <w:p w:rsidR="00A921CF" w:rsidRPr="009120FE" w:rsidRDefault="00AD0795" w:rsidP="00EF2AE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921CF" w:rsidRPr="00E02CE0" w:rsidTr="00AD0795">
        <w:trPr>
          <w:trHeight w:val="962"/>
        </w:trPr>
        <w:tc>
          <w:tcPr>
            <w:tcW w:w="2660" w:type="dxa"/>
            <w:vMerge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t xml:space="preserve">Сплавы на основе алюминия. Сплавы на основе магния. Технический титан и титановые сплавы. Медь и ее сплавы. Сплавы на основе никеля. </w:t>
            </w:r>
            <w:r w:rsidRPr="00E02CE0">
              <w:rPr>
                <w:bCs/>
                <w:color w:val="000000"/>
                <w:shd w:val="clear" w:color="auto" w:fill="FFFFFF"/>
              </w:rPr>
              <w:t xml:space="preserve">Алюминий и сплавы на его основе. </w:t>
            </w:r>
            <w:r w:rsidRPr="00E02CE0">
              <w:t xml:space="preserve"> Антифрикционные сплавы. Биметаллы.</w:t>
            </w:r>
          </w:p>
        </w:tc>
        <w:tc>
          <w:tcPr>
            <w:tcW w:w="3054" w:type="dxa"/>
          </w:tcPr>
          <w:p w:rsidR="00A921CF" w:rsidRPr="00E02CE0" w:rsidRDefault="00AD0795" w:rsidP="00EF2AE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Практическое занятие № 6 «</w:t>
            </w:r>
            <w:r w:rsidRPr="00E02CE0">
              <w:rPr>
                <w:b/>
                <w:color w:val="000000"/>
                <w:shd w:val="clear" w:color="auto" w:fill="FFFFFF"/>
              </w:rPr>
              <w:t>Сопоставительная характеристика цветных металлов</w:t>
            </w:r>
            <w:r w:rsidRPr="00E02CE0">
              <w:rPr>
                <w:b/>
              </w:rPr>
              <w:t>»</w:t>
            </w:r>
          </w:p>
        </w:tc>
        <w:tc>
          <w:tcPr>
            <w:tcW w:w="3054" w:type="dxa"/>
          </w:tcPr>
          <w:p w:rsidR="00A921CF" w:rsidRPr="00E02CE0" w:rsidRDefault="00A921CF" w:rsidP="00EF2AEC">
            <w:pPr>
              <w:jc w:val="center"/>
              <w:rPr>
                <w:b/>
              </w:rPr>
            </w:pPr>
            <w:r w:rsidRPr="00E02CE0">
              <w:rPr>
                <w:b/>
              </w:rPr>
              <w:t xml:space="preserve">2 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 xml:space="preserve">Самостоятельная работа </w:t>
            </w:r>
            <w:proofErr w:type="gramStart"/>
            <w:r w:rsidRPr="00E02CE0">
              <w:rPr>
                <w:b/>
              </w:rPr>
              <w:t>обучающихся</w:t>
            </w:r>
            <w:proofErr w:type="gramEnd"/>
            <w:r w:rsidRPr="00E02CE0">
              <w:rPr>
                <w:b/>
              </w:rPr>
              <w:t>:</w:t>
            </w:r>
          </w:p>
          <w:p w:rsidR="00A921CF" w:rsidRPr="00E02CE0" w:rsidRDefault="00A921CF" w:rsidP="00CD0991">
            <w:r w:rsidRPr="00E02CE0">
              <w:t>1. Систематическая проработка конспектов занятий, учебной и специальной литературы по вопросам данных тем.</w:t>
            </w:r>
          </w:p>
          <w:p w:rsidR="00A921CF" w:rsidRPr="00E02CE0" w:rsidRDefault="00A921CF" w:rsidP="00CD0991">
            <w:r w:rsidRPr="00E02CE0"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защите.</w:t>
            </w:r>
          </w:p>
          <w:p w:rsidR="00A921CF" w:rsidRPr="00E02CE0" w:rsidRDefault="00A921CF" w:rsidP="00CD0991">
            <w:pPr>
              <w:rPr>
                <w:b/>
              </w:rPr>
            </w:pPr>
            <w:r w:rsidRPr="00E02CE0">
              <w:lastRenderedPageBreak/>
              <w:t>3. Подготовка рефератов по темам: «</w:t>
            </w:r>
            <w:r w:rsidRPr="00E02CE0">
              <w:rPr>
                <w:bCs/>
                <w:shd w:val="clear" w:color="auto" w:fill="FFFFFF"/>
              </w:rPr>
              <w:t>Тугоплавкие и </w:t>
            </w:r>
            <w:hyperlink r:id="rId10" w:history="1">
              <w:r w:rsidRPr="00B900CB">
                <w:rPr>
                  <w:rStyle w:val="ab"/>
                  <w:bCs/>
                  <w:color w:val="auto"/>
                  <w:u w:val="none"/>
                  <w:shd w:val="clear" w:color="auto" w:fill="FFFFFF"/>
                </w:rPr>
                <w:t>благородные металлы и сплавы</w:t>
              </w:r>
            </w:hyperlink>
            <w:r w:rsidRPr="00B900CB">
              <w:t>»,</w:t>
            </w:r>
            <w:r w:rsidRPr="00E02CE0">
              <w:t xml:space="preserve"> «</w:t>
            </w:r>
            <w:r w:rsidRPr="00E02CE0">
              <w:rPr>
                <w:bCs/>
                <w:color w:val="000000"/>
                <w:shd w:val="clear" w:color="auto" w:fill="FFFFFF"/>
              </w:rPr>
              <w:t>Основы технологии термической обработки цветных металлов и сплавов</w:t>
            </w:r>
            <w:r w:rsidRPr="00E02CE0">
              <w:t>».</w:t>
            </w:r>
          </w:p>
        </w:tc>
        <w:tc>
          <w:tcPr>
            <w:tcW w:w="3054" w:type="dxa"/>
          </w:tcPr>
          <w:p w:rsidR="00A921CF" w:rsidRPr="00E02CE0" w:rsidRDefault="00EC1539" w:rsidP="00EF2AE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</w:tr>
      <w:tr w:rsidR="00A921CF" w:rsidRPr="00E02CE0" w:rsidTr="00AD0795">
        <w:tc>
          <w:tcPr>
            <w:tcW w:w="2660" w:type="dxa"/>
            <w:vMerge w:val="restart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lastRenderedPageBreak/>
              <w:t>Раздел 2.</w:t>
            </w:r>
          </w:p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Тема 2.1.</w:t>
            </w:r>
          </w:p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«Основные сведения о неметаллических материалах»</w:t>
            </w:r>
          </w:p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Раздел 2. «Основные сведения о неметаллических материалах»</w:t>
            </w:r>
          </w:p>
        </w:tc>
        <w:tc>
          <w:tcPr>
            <w:tcW w:w="3054" w:type="dxa"/>
          </w:tcPr>
          <w:p w:rsidR="00A921CF" w:rsidRPr="00E02CE0" w:rsidRDefault="00B27B1A" w:rsidP="00BF7F1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A921CF" w:rsidRPr="00E02CE0">
              <w:rPr>
                <w:b/>
              </w:rPr>
              <w:t xml:space="preserve"> 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7395" w:type="dxa"/>
            <w:gridSpan w:val="4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Содержание учебного материала:</w:t>
            </w:r>
          </w:p>
        </w:tc>
        <w:tc>
          <w:tcPr>
            <w:tcW w:w="1677" w:type="dxa"/>
            <w:gridSpan w:val="3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Уровень освоения</w:t>
            </w:r>
          </w:p>
        </w:tc>
        <w:tc>
          <w:tcPr>
            <w:tcW w:w="3054" w:type="dxa"/>
            <w:vMerge w:val="restart"/>
          </w:tcPr>
          <w:p w:rsidR="00A921CF" w:rsidRPr="00BF7F11" w:rsidRDefault="00A921CF" w:rsidP="00BF7F11">
            <w:pPr>
              <w:rPr>
                <w:b/>
              </w:rPr>
            </w:pP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7395" w:type="dxa"/>
            <w:gridSpan w:val="4"/>
          </w:tcPr>
          <w:p w:rsidR="00A921CF" w:rsidRPr="00E02CE0" w:rsidRDefault="00A921CF" w:rsidP="00A921C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/>
                <w:b/>
                <w:szCs w:val="24"/>
              </w:rPr>
            </w:pPr>
            <w:r w:rsidRPr="00E02CE0">
              <w:rPr>
                <w:rFonts w:ascii="Times New Roman" w:hAnsi="Times New Roman"/>
                <w:b/>
                <w:szCs w:val="24"/>
              </w:rPr>
              <w:t>Основные сведения о неметаллических материалах</w:t>
            </w:r>
          </w:p>
        </w:tc>
        <w:tc>
          <w:tcPr>
            <w:tcW w:w="1677" w:type="dxa"/>
            <w:gridSpan w:val="3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  <w:r w:rsidRPr="00E02CE0">
              <w:rPr>
                <w:b/>
              </w:rPr>
              <w:t>3</w:t>
            </w:r>
          </w:p>
        </w:tc>
        <w:tc>
          <w:tcPr>
            <w:tcW w:w="3054" w:type="dxa"/>
            <w:vMerge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  <w:i/>
              </w:rPr>
              <w:t>Тематика учебных занятий:</w:t>
            </w:r>
          </w:p>
        </w:tc>
        <w:tc>
          <w:tcPr>
            <w:tcW w:w="3054" w:type="dxa"/>
          </w:tcPr>
          <w:p w:rsidR="00A921CF" w:rsidRPr="009120FE" w:rsidRDefault="006C1FEE" w:rsidP="00D62F45">
            <w:pPr>
              <w:jc w:val="center"/>
              <w:rPr>
                <w:b/>
              </w:rPr>
            </w:pPr>
            <w:r w:rsidRPr="009120FE">
              <w:rPr>
                <w:b/>
              </w:rPr>
              <w:t>4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highlight w:val="yellow"/>
              </w:rPr>
            </w:pPr>
            <w:r w:rsidRPr="00E02CE0">
              <w:rPr>
                <w:shd w:val="clear" w:color="auto" w:fill="FFFFFF"/>
              </w:rPr>
              <w:t>Классификация, строение и свойства неметаллических материалов (пластические массы, полимеры, композиционные материалы, керамика и др.)</w:t>
            </w:r>
            <w:r w:rsidRPr="00E02CE0">
              <w:br/>
            </w:r>
            <w:r w:rsidRPr="00E02CE0">
              <w:rPr>
                <w:shd w:val="clear" w:color="auto" w:fill="FFFFFF"/>
              </w:rPr>
              <w:t>Типовые термопластичные материалы (пластмасса/пластик).</w:t>
            </w:r>
          </w:p>
          <w:p w:rsidR="00A921CF" w:rsidRPr="00E02CE0" w:rsidRDefault="00A921CF" w:rsidP="00CD0991">
            <w:r w:rsidRPr="00E02CE0">
              <w:rPr>
                <w:shd w:val="clear" w:color="auto" w:fill="FFFFFF"/>
              </w:rPr>
              <w:t>Типовые термореактивные материалы.</w:t>
            </w:r>
          </w:p>
        </w:tc>
        <w:tc>
          <w:tcPr>
            <w:tcW w:w="3054" w:type="dxa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  <w:p w:rsidR="00A921CF" w:rsidRPr="00E02CE0" w:rsidRDefault="00A921CF" w:rsidP="00CD0991">
            <w:pPr>
              <w:jc w:val="center"/>
              <w:rPr>
                <w:b/>
              </w:rPr>
            </w:pPr>
          </w:p>
          <w:p w:rsidR="00A921CF" w:rsidRPr="009120FE" w:rsidRDefault="00B27B1A" w:rsidP="00D62F45">
            <w:pPr>
              <w:jc w:val="center"/>
              <w:rPr>
                <w:b/>
              </w:rPr>
            </w:pPr>
            <w:r w:rsidRPr="009120FE">
              <w:rPr>
                <w:b/>
              </w:rPr>
              <w:t>4</w:t>
            </w:r>
            <w:r w:rsidR="00A921CF" w:rsidRPr="009120FE">
              <w:rPr>
                <w:b/>
              </w:rPr>
              <w:t xml:space="preserve"> </w:t>
            </w:r>
          </w:p>
        </w:tc>
      </w:tr>
      <w:tr w:rsidR="00A921CF" w:rsidRPr="00E02CE0" w:rsidTr="00AD0795">
        <w:tc>
          <w:tcPr>
            <w:tcW w:w="2660" w:type="dxa"/>
            <w:vMerge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 xml:space="preserve">Самостоятельная работа </w:t>
            </w:r>
            <w:proofErr w:type="gramStart"/>
            <w:r w:rsidRPr="00E02CE0">
              <w:rPr>
                <w:b/>
              </w:rPr>
              <w:t>обучающихся</w:t>
            </w:r>
            <w:proofErr w:type="gramEnd"/>
            <w:r w:rsidRPr="00E02CE0">
              <w:rPr>
                <w:b/>
              </w:rPr>
              <w:t>:</w:t>
            </w:r>
          </w:p>
          <w:p w:rsidR="00A921CF" w:rsidRPr="00E02CE0" w:rsidRDefault="00A921CF" w:rsidP="00CD0991">
            <w:r w:rsidRPr="00E02CE0">
              <w:t>1. Систематическая проработка конспектов занятий, учебной и специальной литературы по вопросам данных тем.</w:t>
            </w:r>
          </w:p>
          <w:p w:rsidR="00A921CF" w:rsidRPr="00E02CE0" w:rsidRDefault="00A921CF" w:rsidP="00CD0991">
            <w:r w:rsidRPr="00E02CE0"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защите.</w:t>
            </w:r>
          </w:p>
          <w:p w:rsidR="00A921CF" w:rsidRPr="00E02CE0" w:rsidRDefault="00A921CF" w:rsidP="00CD0991">
            <w:r w:rsidRPr="00E02CE0">
              <w:t>3. Подготовка рефератов по темам: «Полимерные материалы в машиностроении», «Композиционные материалы, армированные химическими волокнами».</w:t>
            </w:r>
          </w:p>
          <w:p w:rsidR="00A921CF" w:rsidRPr="00E02CE0" w:rsidRDefault="00A921CF" w:rsidP="00CD0991">
            <w:pPr>
              <w:rPr>
                <w:b/>
              </w:rPr>
            </w:pPr>
            <w:r w:rsidRPr="00E02CE0">
              <w:t>4. Подготовка к дифференцированному зачету.</w:t>
            </w:r>
          </w:p>
        </w:tc>
        <w:tc>
          <w:tcPr>
            <w:tcW w:w="3054" w:type="dxa"/>
          </w:tcPr>
          <w:p w:rsidR="00A921CF" w:rsidRPr="00E02CE0" w:rsidRDefault="00A921CF" w:rsidP="00CD0991">
            <w:pPr>
              <w:jc w:val="center"/>
              <w:rPr>
                <w:b/>
              </w:rPr>
            </w:pPr>
          </w:p>
          <w:p w:rsidR="00A921CF" w:rsidRPr="00E02CE0" w:rsidRDefault="00B27B1A" w:rsidP="00D62F4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21CF" w:rsidRPr="00E02CE0">
              <w:rPr>
                <w:b/>
              </w:rPr>
              <w:t xml:space="preserve"> </w:t>
            </w:r>
          </w:p>
        </w:tc>
      </w:tr>
      <w:tr w:rsidR="00A921CF" w:rsidRPr="00E02CE0" w:rsidTr="00AD0795">
        <w:tc>
          <w:tcPr>
            <w:tcW w:w="2660" w:type="dxa"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Дифференцированный зачет</w:t>
            </w:r>
          </w:p>
        </w:tc>
        <w:tc>
          <w:tcPr>
            <w:tcW w:w="3054" w:type="dxa"/>
          </w:tcPr>
          <w:p w:rsidR="00A921CF" w:rsidRPr="00E02CE0" w:rsidRDefault="00AD0795" w:rsidP="00CD099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921CF" w:rsidRPr="00E02CE0" w:rsidTr="00AD0795">
        <w:tc>
          <w:tcPr>
            <w:tcW w:w="2660" w:type="dxa"/>
          </w:tcPr>
          <w:p w:rsidR="00A921CF" w:rsidRPr="00E02CE0" w:rsidRDefault="00A921CF" w:rsidP="00CD0991">
            <w:pPr>
              <w:rPr>
                <w:b/>
              </w:rPr>
            </w:pPr>
          </w:p>
        </w:tc>
        <w:tc>
          <w:tcPr>
            <w:tcW w:w="9072" w:type="dxa"/>
            <w:gridSpan w:val="7"/>
          </w:tcPr>
          <w:p w:rsidR="00A921CF" w:rsidRPr="00E02CE0" w:rsidRDefault="00A921CF" w:rsidP="00CD0991">
            <w:pPr>
              <w:rPr>
                <w:b/>
              </w:rPr>
            </w:pPr>
            <w:r w:rsidRPr="00E02CE0">
              <w:rPr>
                <w:b/>
              </w:rPr>
              <w:t>Всего</w:t>
            </w:r>
          </w:p>
        </w:tc>
        <w:tc>
          <w:tcPr>
            <w:tcW w:w="3054" w:type="dxa"/>
          </w:tcPr>
          <w:p w:rsidR="00A921CF" w:rsidRPr="00E02CE0" w:rsidRDefault="00B47459" w:rsidP="00BF7F11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</w:tbl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70887">
        <w:t>Для характеристики уровня освоения учебного материала используются следующие обозначения:</w:t>
      </w: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70887">
        <w:t xml:space="preserve">1 – </w:t>
      </w:r>
      <w:proofErr w:type="gramStart"/>
      <w:r w:rsidRPr="00970887">
        <w:t>ознакомительный</w:t>
      </w:r>
      <w:proofErr w:type="gramEnd"/>
      <w:r w:rsidRPr="00970887">
        <w:t xml:space="preserve"> (воспроизведение информации, узнавание (распознавание), объяснение ранее изученных объектов, свойств и т.п.); </w:t>
      </w: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70887">
        <w:t>2 – </w:t>
      </w:r>
      <w:proofErr w:type="gramStart"/>
      <w:r w:rsidRPr="00970887">
        <w:t>репродуктивный</w:t>
      </w:r>
      <w:proofErr w:type="gramEnd"/>
      <w:r w:rsidRPr="00970887">
        <w:t xml:space="preserve"> (выполнение деятельности по образцу, инструкции или под руководством); </w:t>
      </w: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970887">
        <w:t xml:space="preserve">3 – </w:t>
      </w:r>
      <w:proofErr w:type="gramStart"/>
      <w:r w:rsidRPr="00970887">
        <w:t>продуктивный</w:t>
      </w:r>
      <w:proofErr w:type="gramEnd"/>
      <w:r w:rsidRPr="00970887">
        <w:t xml:space="preserve"> (самостоятельное планирование и выполнение деятельности, решение проблемных задач).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A921CF" w:rsidRPr="00970887" w:rsidSect="00C760B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70887">
        <w:rPr>
          <w:b/>
          <w:sz w:val="28"/>
          <w:szCs w:val="28"/>
        </w:rPr>
        <w:lastRenderedPageBreak/>
        <w:t xml:space="preserve">3. УСЛОВИЯ РЕАЛИЗАЦИИ ПРОГРАММЫ 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70887">
        <w:rPr>
          <w:b/>
          <w:bCs/>
        </w:rPr>
        <w:t>3.1. Материально-техническое обеспечение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70887">
        <w:rPr>
          <w:bCs/>
        </w:rPr>
        <w:t xml:space="preserve">Реализация программы </w:t>
      </w:r>
      <w:r w:rsidRPr="00970887">
        <w:t xml:space="preserve">предполагает наличие лаборатории </w:t>
      </w:r>
      <w:r w:rsidRPr="00593B38">
        <w:rPr>
          <w:u w:val="single"/>
        </w:rPr>
        <w:t>материаловедения</w:t>
      </w:r>
    </w:p>
    <w:p w:rsidR="00A921CF" w:rsidRPr="00970887" w:rsidRDefault="00A921CF" w:rsidP="00A921CF">
      <w:pPr>
        <w:spacing w:line="276" w:lineRule="auto"/>
        <w:jc w:val="both"/>
        <w:rPr>
          <w:szCs w:val="28"/>
        </w:rPr>
      </w:pPr>
      <w:r w:rsidRPr="00970887">
        <w:rPr>
          <w:szCs w:val="28"/>
        </w:rPr>
        <w:t>Оборудование лаборатории:</w:t>
      </w:r>
    </w:p>
    <w:p w:rsidR="00A921CF" w:rsidRPr="00970887" w:rsidRDefault="00A921CF" w:rsidP="00A921CF">
      <w:pPr>
        <w:spacing w:line="276" w:lineRule="auto"/>
        <w:ind w:firstLine="709"/>
        <w:jc w:val="both"/>
      </w:pPr>
      <w:r w:rsidRPr="00970887">
        <w:t>- рабочее место преподавателя;</w:t>
      </w:r>
    </w:p>
    <w:p w:rsidR="00A921CF" w:rsidRPr="00970887" w:rsidRDefault="00A921CF" w:rsidP="00A921CF">
      <w:pPr>
        <w:spacing w:line="276" w:lineRule="auto"/>
        <w:ind w:firstLine="709"/>
        <w:jc w:val="both"/>
      </w:pPr>
      <w:r w:rsidRPr="00970887">
        <w:t xml:space="preserve">- посадочные места </w:t>
      </w:r>
      <w:proofErr w:type="gramStart"/>
      <w:r w:rsidRPr="00970887">
        <w:t>обучающихся</w:t>
      </w:r>
      <w:proofErr w:type="gramEnd"/>
      <w:r w:rsidRPr="00970887">
        <w:t xml:space="preserve"> (по количеству обучающихся);</w:t>
      </w:r>
    </w:p>
    <w:p w:rsidR="00A921CF" w:rsidRPr="00970887" w:rsidRDefault="00A921CF" w:rsidP="00A57EF7">
      <w:pPr>
        <w:spacing w:line="276" w:lineRule="auto"/>
        <w:ind w:firstLine="709"/>
        <w:jc w:val="both"/>
      </w:pPr>
      <w:r w:rsidRPr="00970887">
        <w:t>- компьютеры с лицензионным программным обеспечением</w:t>
      </w:r>
      <w:r w:rsidR="00A57EF7">
        <w:t xml:space="preserve"> с выходом в интернет</w:t>
      </w:r>
      <w:r w:rsidRPr="00970887">
        <w:t>;</w:t>
      </w:r>
    </w:p>
    <w:p w:rsidR="00A921CF" w:rsidRPr="00970887" w:rsidRDefault="00A921CF" w:rsidP="00A921CF">
      <w:pPr>
        <w:pStyle w:val="a3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мультимедийный проектор;</w:t>
      </w:r>
    </w:p>
    <w:p w:rsidR="00A921CF" w:rsidRPr="00970887" w:rsidRDefault="00A57EF7" w:rsidP="00A921CF">
      <w:pPr>
        <w:pStyle w:val="a3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библиотечный фонд</w:t>
      </w:r>
    </w:p>
    <w:p w:rsidR="00A921CF" w:rsidRPr="00970887" w:rsidRDefault="00A921CF" w:rsidP="00A921CF">
      <w:pPr>
        <w:spacing w:line="276" w:lineRule="auto"/>
        <w:jc w:val="both"/>
        <w:rPr>
          <w:bCs/>
          <w:i/>
        </w:rPr>
      </w:pPr>
    </w:p>
    <w:p w:rsidR="00A921CF" w:rsidRPr="00970887" w:rsidRDefault="00A921CF" w:rsidP="00A92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  <w:r w:rsidRPr="00970887">
        <w:rPr>
          <w:b/>
        </w:rPr>
        <w:t>3.2. Информационное обеспечение обучения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970887">
        <w:rPr>
          <w:b/>
          <w:bCs/>
        </w:rPr>
        <w:t>Перечень используемых учебных изданий, Интернет-ресурсов, дополнительной литературы</w:t>
      </w:r>
    </w:p>
    <w:p w:rsidR="00A921CF" w:rsidRPr="00970887" w:rsidRDefault="00A921CF" w:rsidP="00A921CF">
      <w:pPr>
        <w:spacing w:line="276" w:lineRule="auto"/>
        <w:ind w:firstLine="709"/>
        <w:jc w:val="both"/>
        <w:rPr>
          <w:b/>
          <w:szCs w:val="28"/>
        </w:rPr>
      </w:pPr>
      <w:r w:rsidRPr="00970887">
        <w:rPr>
          <w:b/>
          <w:szCs w:val="28"/>
        </w:rPr>
        <w:t xml:space="preserve">Основные источники:  </w:t>
      </w:r>
    </w:p>
    <w:p w:rsidR="00A921CF" w:rsidRPr="00970887" w:rsidRDefault="00A921CF" w:rsidP="00A921CF">
      <w:pPr>
        <w:pStyle w:val="a3"/>
        <w:numPr>
          <w:ilvl w:val="0"/>
          <w:numId w:val="8"/>
        </w:numPr>
        <w:spacing w:line="276" w:lineRule="auto"/>
        <w:ind w:left="0" w:firstLine="709"/>
        <w:jc w:val="both"/>
        <w:rPr>
          <w:sz w:val="20"/>
        </w:rPr>
      </w:pPr>
      <w:r w:rsidRPr="00970887">
        <w:rPr>
          <w:rFonts w:ascii="Times New Roman" w:hAnsi="Times New Roman"/>
          <w:szCs w:val="28"/>
        </w:rPr>
        <w:t xml:space="preserve">Основы материаловедения (металлообработка): Учеб. пособие для нач. проф. образования. (В.Н </w:t>
      </w:r>
      <w:proofErr w:type="spellStart"/>
      <w:r w:rsidRPr="00970887">
        <w:rPr>
          <w:rFonts w:ascii="Times New Roman" w:hAnsi="Times New Roman"/>
          <w:szCs w:val="28"/>
        </w:rPr>
        <w:t>Заплатин</w:t>
      </w:r>
      <w:proofErr w:type="spellEnd"/>
      <w:r w:rsidRPr="00970887">
        <w:rPr>
          <w:rFonts w:ascii="Times New Roman" w:hAnsi="Times New Roman"/>
          <w:szCs w:val="28"/>
        </w:rPr>
        <w:t xml:space="preserve">,  </w:t>
      </w:r>
      <w:proofErr w:type="spellStart"/>
      <w:r w:rsidRPr="00970887">
        <w:rPr>
          <w:rFonts w:ascii="Times New Roman" w:hAnsi="Times New Roman"/>
          <w:szCs w:val="28"/>
        </w:rPr>
        <w:t>Ю.ИСаполжков</w:t>
      </w:r>
      <w:proofErr w:type="spellEnd"/>
      <w:r>
        <w:rPr>
          <w:rFonts w:ascii="Times New Roman" w:hAnsi="Times New Roman"/>
          <w:szCs w:val="28"/>
        </w:rPr>
        <w:t xml:space="preserve">, А.В Дубов и др.);  под  ред. </w:t>
      </w:r>
      <w:r w:rsidRPr="00970887">
        <w:rPr>
          <w:rFonts w:ascii="Times New Roman" w:hAnsi="Times New Roman"/>
          <w:szCs w:val="28"/>
        </w:rPr>
        <w:t xml:space="preserve">В.Н </w:t>
      </w:r>
      <w:proofErr w:type="spellStart"/>
      <w:r w:rsidRPr="00970887">
        <w:rPr>
          <w:rFonts w:ascii="Times New Roman" w:hAnsi="Times New Roman"/>
          <w:szCs w:val="28"/>
        </w:rPr>
        <w:t>Заплатина</w:t>
      </w:r>
      <w:proofErr w:type="spellEnd"/>
      <w:r w:rsidRPr="00970887">
        <w:rPr>
          <w:rFonts w:ascii="Times New Roman" w:hAnsi="Times New Roman"/>
          <w:szCs w:val="28"/>
        </w:rPr>
        <w:t xml:space="preserve">. – М: </w:t>
      </w:r>
      <w:r>
        <w:rPr>
          <w:rFonts w:ascii="Times New Roman" w:hAnsi="Times New Roman"/>
          <w:szCs w:val="28"/>
        </w:rPr>
        <w:t>ИЦ</w:t>
      </w:r>
      <w:r w:rsidRPr="00970887">
        <w:rPr>
          <w:rFonts w:ascii="Times New Roman" w:hAnsi="Times New Roman"/>
          <w:szCs w:val="28"/>
        </w:rPr>
        <w:t xml:space="preserve"> «Академия», 20</w:t>
      </w:r>
      <w:r>
        <w:rPr>
          <w:rFonts w:ascii="Times New Roman" w:hAnsi="Times New Roman"/>
          <w:szCs w:val="28"/>
        </w:rPr>
        <w:t>12</w:t>
      </w:r>
      <w:r w:rsidRPr="00970887">
        <w:rPr>
          <w:rFonts w:ascii="Times New Roman" w:hAnsi="Times New Roman"/>
          <w:szCs w:val="28"/>
        </w:rPr>
        <w:t>.- 256 с.</w:t>
      </w:r>
    </w:p>
    <w:p w:rsidR="00A921CF" w:rsidRPr="00970887" w:rsidRDefault="00A921CF" w:rsidP="00A921CF">
      <w:pPr>
        <w:pStyle w:val="a3"/>
        <w:numPr>
          <w:ilvl w:val="0"/>
          <w:numId w:val="8"/>
        </w:numPr>
        <w:spacing w:line="276" w:lineRule="auto"/>
        <w:ind w:left="0" w:firstLine="709"/>
        <w:jc w:val="both"/>
        <w:rPr>
          <w:sz w:val="20"/>
        </w:rPr>
      </w:pPr>
      <w:r w:rsidRPr="00970887">
        <w:rPr>
          <w:rFonts w:ascii="Times New Roman" w:hAnsi="Times New Roman"/>
          <w:szCs w:val="28"/>
        </w:rPr>
        <w:t xml:space="preserve">Овчинников  В.В. Основы материаловедения для сварщиков: учебник. - М: </w:t>
      </w:r>
      <w:r>
        <w:rPr>
          <w:rFonts w:ascii="Times New Roman" w:hAnsi="Times New Roman"/>
          <w:szCs w:val="28"/>
        </w:rPr>
        <w:t>ИЦ</w:t>
      </w:r>
      <w:r w:rsidRPr="00970887">
        <w:rPr>
          <w:rFonts w:ascii="Times New Roman" w:hAnsi="Times New Roman"/>
          <w:szCs w:val="28"/>
        </w:rPr>
        <w:t xml:space="preserve"> «Академия», 2014. - 256 с.</w:t>
      </w:r>
    </w:p>
    <w:p w:rsidR="00A921CF" w:rsidRPr="00970887" w:rsidRDefault="00A921CF" w:rsidP="00A921CF">
      <w:pPr>
        <w:pStyle w:val="a3"/>
        <w:spacing w:line="276" w:lineRule="auto"/>
        <w:ind w:left="0" w:firstLine="709"/>
        <w:jc w:val="both"/>
        <w:rPr>
          <w:rFonts w:ascii="Times New Roman" w:hAnsi="Times New Roman"/>
          <w:b/>
          <w:szCs w:val="28"/>
        </w:rPr>
      </w:pPr>
      <w:r w:rsidRPr="00970887">
        <w:rPr>
          <w:rFonts w:ascii="Times New Roman" w:hAnsi="Times New Roman"/>
          <w:b/>
          <w:szCs w:val="28"/>
        </w:rPr>
        <w:t>Дополнитель</w:t>
      </w:r>
      <w:bookmarkStart w:id="0" w:name="_GoBack"/>
      <w:bookmarkEnd w:id="0"/>
      <w:r w:rsidRPr="00970887">
        <w:rPr>
          <w:rFonts w:ascii="Times New Roman" w:hAnsi="Times New Roman"/>
          <w:b/>
          <w:szCs w:val="28"/>
        </w:rPr>
        <w:t>ные  источники:</w:t>
      </w:r>
    </w:p>
    <w:p w:rsidR="00A921CF" w:rsidRDefault="00A921CF" w:rsidP="00A921CF">
      <w:pPr>
        <w:pStyle w:val="a3"/>
        <w:numPr>
          <w:ilvl w:val="0"/>
          <w:numId w:val="8"/>
        </w:numPr>
        <w:spacing w:line="276" w:lineRule="auto"/>
        <w:ind w:left="0" w:firstLine="709"/>
        <w:jc w:val="both"/>
        <w:rPr>
          <w:rFonts w:ascii="Times New Roman" w:hAnsi="Times New Roman"/>
          <w:szCs w:val="28"/>
        </w:rPr>
      </w:pPr>
      <w:r w:rsidRPr="00970887">
        <w:rPr>
          <w:rFonts w:ascii="Times New Roman" w:hAnsi="Times New Roman"/>
          <w:szCs w:val="28"/>
        </w:rPr>
        <w:t xml:space="preserve">Соколова Е.Н Материаловедение (металлообработка): раб. тетрадь: учеб. пособие для нач. проф. образования. - М: </w:t>
      </w:r>
      <w:r>
        <w:rPr>
          <w:rFonts w:ascii="Times New Roman" w:hAnsi="Times New Roman"/>
          <w:szCs w:val="28"/>
        </w:rPr>
        <w:t>ИЦ «Академия», 2013</w:t>
      </w:r>
      <w:r w:rsidRPr="00970887">
        <w:rPr>
          <w:rFonts w:ascii="Times New Roman" w:hAnsi="Times New Roman"/>
          <w:szCs w:val="28"/>
        </w:rPr>
        <w:t>. - 96 с.</w:t>
      </w:r>
    </w:p>
    <w:p w:rsidR="00A921CF" w:rsidRDefault="00A921CF" w:rsidP="00A921CF">
      <w:pPr>
        <w:spacing w:line="276" w:lineRule="auto"/>
        <w:jc w:val="both"/>
        <w:rPr>
          <w:szCs w:val="28"/>
        </w:rPr>
        <w:sectPr w:rsidR="00A921CF" w:rsidSect="00C760BE"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20"/>
        </w:sectPr>
      </w:pPr>
    </w:p>
    <w:p w:rsidR="00A921CF" w:rsidRPr="00970887" w:rsidRDefault="00A921CF" w:rsidP="00A921CF">
      <w:pPr>
        <w:spacing w:line="276" w:lineRule="auto"/>
        <w:rPr>
          <w:b/>
          <w:sz w:val="28"/>
          <w:szCs w:val="28"/>
        </w:rPr>
      </w:pPr>
      <w:r w:rsidRPr="00970887">
        <w:rPr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A921CF" w:rsidRPr="00970887" w:rsidTr="00CD0991">
        <w:trPr>
          <w:trHeight w:val="827"/>
        </w:trPr>
        <w:tc>
          <w:tcPr>
            <w:tcW w:w="4111" w:type="dxa"/>
          </w:tcPr>
          <w:p w:rsidR="00A921CF" w:rsidRPr="00970887" w:rsidRDefault="00A921CF" w:rsidP="00CD0991">
            <w:pPr>
              <w:spacing w:line="276" w:lineRule="auto"/>
              <w:jc w:val="center"/>
              <w:rPr>
                <w:b/>
              </w:rPr>
            </w:pPr>
            <w:r w:rsidRPr="00970887">
              <w:rPr>
                <w:b/>
              </w:rPr>
              <w:t>Результаты обучения</w:t>
            </w:r>
          </w:p>
          <w:p w:rsidR="00A921CF" w:rsidRPr="00970887" w:rsidRDefault="00A921CF" w:rsidP="00CD0991">
            <w:pPr>
              <w:spacing w:line="276" w:lineRule="auto"/>
              <w:jc w:val="center"/>
            </w:pPr>
            <w:r w:rsidRPr="00970887">
              <w:rPr>
                <w:b/>
              </w:rPr>
              <w:t>(освоенные умения, усвоенные занятия)</w:t>
            </w:r>
          </w:p>
        </w:tc>
        <w:tc>
          <w:tcPr>
            <w:tcW w:w="5387" w:type="dxa"/>
          </w:tcPr>
          <w:p w:rsidR="00A921CF" w:rsidRPr="00970887" w:rsidRDefault="00A921CF" w:rsidP="00CD0991">
            <w:pPr>
              <w:spacing w:line="276" w:lineRule="auto"/>
              <w:jc w:val="center"/>
              <w:rPr>
                <w:b/>
              </w:rPr>
            </w:pPr>
            <w:r w:rsidRPr="00970887">
              <w:rPr>
                <w:b/>
              </w:rPr>
              <w:t>Основные показатели оценки результата</w:t>
            </w:r>
          </w:p>
        </w:tc>
      </w:tr>
      <w:tr w:rsidR="00A921CF" w:rsidRPr="00970887" w:rsidTr="00CD0991">
        <w:trPr>
          <w:trHeight w:val="495"/>
        </w:trPr>
        <w:tc>
          <w:tcPr>
            <w:tcW w:w="9498" w:type="dxa"/>
            <w:gridSpan w:val="2"/>
          </w:tcPr>
          <w:p w:rsidR="00A921CF" w:rsidRPr="00970887" w:rsidRDefault="00A921CF" w:rsidP="00CD0991">
            <w:pPr>
              <w:spacing w:line="276" w:lineRule="auto"/>
              <w:rPr>
                <w:b/>
              </w:rPr>
            </w:pPr>
            <w:r w:rsidRPr="00970887">
              <w:rPr>
                <w:b/>
              </w:rPr>
              <w:t>Умения:</w:t>
            </w:r>
          </w:p>
        </w:tc>
      </w:tr>
      <w:tr w:rsidR="00A921CF" w:rsidRPr="00970887" w:rsidTr="00CD0991">
        <w:trPr>
          <w:trHeight w:val="2786"/>
        </w:trPr>
        <w:tc>
          <w:tcPr>
            <w:tcW w:w="4111" w:type="dxa"/>
          </w:tcPr>
          <w:p w:rsidR="00A921CF" w:rsidRPr="00970887" w:rsidRDefault="00A921CF" w:rsidP="00CD0991">
            <w:pPr>
              <w:spacing w:line="276" w:lineRule="auto"/>
            </w:pPr>
            <w:r w:rsidRPr="00970887">
              <w:t>- пользоваться справочными таблицами для определения свойств материалов;</w:t>
            </w:r>
          </w:p>
        </w:tc>
        <w:tc>
          <w:tcPr>
            <w:tcW w:w="5387" w:type="dxa"/>
          </w:tcPr>
          <w:p w:rsidR="00A921CF" w:rsidRPr="00970887" w:rsidRDefault="00A921CF" w:rsidP="00CD0991">
            <w:pPr>
              <w:spacing w:line="276" w:lineRule="auto"/>
              <w:jc w:val="both"/>
            </w:pPr>
            <w:r w:rsidRPr="00970887">
              <w:t>- уметь пользоваться справочными таблицами для определения свойств углеродистых и конструкционных сталей, цветных металлов и сплавов, а также полимерных материалов (пластмасс, полиэтилена, полипропилена и т.д.);</w:t>
            </w:r>
          </w:p>
          <w:p w:rsidR="00A921CF" w:rsidRPr="00970887" w:rsidRDefault="00A921CF" w:rsidP="00CD0991">
            <w:pPr>
              <w:spacing w:line="276" w:lineRule="auto"/>
              <w:jc w:val="both"/>
            </w:pPr>
            <w:r w:rsidRPr="00970887">
              <w:t>-уметь пользоваться справочными таблицами для определения правил применения охлаждающих и смазывающих материалов.</w:t>
            </w:r>
          </w:p>
        </w:tc>
      </w:tr>
      <w:tr w:rsidR="00A921CF" w:rsidRPr="00970887" w:rsidTr="00CD0991">
        <w:trPr>
          <w:trHeight w:val="615"/>
        </w:trPr>
        <w:tc>
          <w:tcPr>
            <w:tcW w:w="4111" w:type="dxa"/>
          </w:tcPr>
          <w:p w:rsidR="00A921CF" w:rsidRPr="00970887" w:rsidRDefault="00A921CF" w:rsidP="00CD0991">
            <w:r w:rsidRPr="00970887">
              <w:t>- выбирать материалы для осуществления профессиональной деятельности</w:t>
            </w:r>
          </w:p>
        </w:tc>
        <w:tc>
          <w:tcPr>
            <w:tcW w:w="5387" w:type="dxa"/>
          </w:tcPr>
          <w:p w:rsidR="00A921CF" w:rsidRPr="00970887" w:rsidRDefault="00A921CF" w:rsidP="00CD0991">
            <w:pPr>
              <w:jc w:val="both"/>
            </w:pPr>
            <w:r w:rsidRPr="00970887">
              <w:t>- выбирать металлические, неметаллические, охлаждающие и смазывающие материалы для осуществления  профессиональной деятельности с учетом их основных свойств и маркировки.</w:t>
            </w:r>
          </w:p>
        </w:tc>
      </w:tr>
      <w:tr w:rsidR="00A921CF" w:rsidRPr="00970887" w:rsidTr="00CD0991">
        <w:trPr>
          <w:trHeight w:val="433"/>
        </w:trPr>
        <w:tc>
          <w:tcPr>
            <w:tcW w:w="9498" w:type="dxa"/>
            <w:gridSpan w:val="2"/>
          </w:tcPr>
          <w:p w:rsidR="00A921CF" w:rsidRPr="00970887" w:rsidRDefault="00A921CF" w:rsidP="00CD0991">
            <w:pPr>
              <w:jc w:val="both"/>
            </w:pPr>
            <w:r w:rsidRPr="00970887">
              <w:rPr>
                <w:b/>
              </w:rPr>
              <w:t>Знания:</w:t>
            </w:r>
          </w:p>
        </w:tc>
      </w:tr>
      <w:tr w:rsidR="00A921CF" w:rsidRPr="00970887" w:rsidTr="00CD0991">
        <w:trPr>
          <w:trHeight w:val="615"/>
        </w:trPr>
        <w:tc>
          <w:tcPr>
            <w:tcW w:w="4111" w:type="dxa"/>
          </w:tcPr>
          <w:p w:rsidR="00A921CF" w:rsidRPr="00970887" w:rsidRDefault="00A921CF" w:rsidP="00CD0991">
            <w:pPr>
              <w:jc w:val="both"/>
            </w:pPr>
            <w:r w:rsidRPr="00970887">
              <w:t xml:space="preserve">- 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(в том числе </w:t>
            </w:r>
            <w:proofErr w:type="spellStart"/>
            <w:r w:rsidRPr="00970887">
              <w:t>пластмасс,полиэтилена</w:t>
            </w:r>
            <w:proofErr w:type="spellEnd"/>
            <w:r w:rsidRPr="00970887">
              <w:t>, полипропилена и т.д.);</w:t>
            </w:r>
          </w:p>
        </w:tc>
        <w:tc>
          <w:tcPr>
            <w:tcW w:w="5387" w:type="dxa"/>
          </w:tcPr>
          <w:p w:rsidR="00A921CF" w:rsidRPr="00970887" w:rsidRDefault="00A921CF" w:rsidP="00CD0991">
            <w:pPr>
              <w:jc w:val="both"/>
            </w:pPr>
            <w:r w:rsidRPr="00970887">
              <w:t xml:space="preserve">- знать наименование, маркировку, основные свойства и классификацию углеродистых и конструкционных сталей, цветных металлов и сплавов, а также полимерных материалов (в том числе </w:t>
            </w:r>
            <w:proofErr w:type="spellStart"/>
            <w:r w:rsidRPr="00970887">
              <w:t>пластмасс,полиэтилена,полипропилена</w:t>
            </w:r>
            <w:proofErr w:type="spellEnd"/>
            <w:r w:rsidRPr="00970887">
              <w:t xml:space="preserve"> и т.д.);</w:t>
            </w:r>
          </w:p>
        </w:tc>
      </w:tr>
      <w:tr w:rsidR="00A921CF" w:rsidRPr="00970887" w:rsidTr="00CD0991">
        <w:trPr>
          <w:trHeight w:val="615"/>
        </w:trPr>
        <w:tc>
          <w:tcPr>
            <w:tcW w:w="4111" w:type="dxa"/>
          </w:tcPr>
          <w:p w:rsidR="00A921CF" w:rsidRPr="00970887" w:rsidRDefault="00A921CF" w:rsidP="00CD0991">
            <w:pPr>
              <w:jc w:val="both"/>
            </w:pPr>
            <w:r w:rsidRPr="00970887">
              <w:t>- правила применения  охлаждающих и смазывающих материалов;</w:t>
            </w:r>
          </w:p>
        </w:tc>
        <w:tc>
          <w:tcPr>
            <w:tcW w:w="5387" w:type="dxa"/>
          </w:tcPr>
          <w:p w:rsidR="00A921CF" w:rsidRPr="00970887" w:rsidRDefault="00A921CF" w:rsidP="00CD0991">
            <w:pPr>
              <w:jc w:val="both"/>
            </w:pPr>
            <w:r w:rsidRPr="00970887">
              <w:t>- знать правила применения охлаждающих и смазывающих материалов;</w:t>
            </w:r>
          </w:p>
        </w:tc>
      </w:tr>
      <w:tr w:rsidR="00A921CF" w:rsidRPr="00970887" w:rsidTr="00CD0991">
        <w:trPr>
          <w:trHeight w:val="615"/>
        </w:trPr>
        <w:tc>
          <w:tcPr>
            <w:tcW w:w="4111" w:type="dxa"/>
          </w:tcPr>
          <w:p w:rsidR="00A921CF" w:rsidRPr="00970887" w:rsidRDefault="00A921CF" w:rsidP="00CD0991">
            <w:pPr>
              <w:jc w:val="both"/>
            </w:pPr>
            <w:r w:rsidRPr="00970887">
              <w:t>- механические испытания образцов материалов.</w:t>
            </w:r>
          </w:p>
        </w:tc>
        <w:tc>
          <w:tcPr>
            <w:tcW w:w="5387" w:type="dxa"/>
          </w:tcPr>
          <w:p w:rsidR="00A921CF" w:rsidRPr="00970887" w:rsidRDefault="00A921CF" w:rsidP="00CD0991">
            <w:pPr>
              <w:jc w:val="both"/>
            </w:pPr>
            <w:r w:rsidRPr="00970887">
              <w:t>- знать методику проведения различных методов  механических испытаний образцов материалов</w:t>
            </w:r>
          </w:p>
        </w:tc>
      </w:tr>
    </w:tbl>
    <w:p w:rsidR="00A921CF" w:rsidRPr="00970887" w:rsidRDefault="00A921CF" w:rsidP="00A92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154C6" w:rsidRDefault="00D154C6"/>
    <w:sectPr w:rsidR="00D154C6" w:rsidSect="00D15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FA5" w:rsidRDefault="00E60FA5" w:rsidP="00A921CF">
      <w:r>
        <w:separator/>
      </w:r>
    </w:p>
  </w:endnote>
  <w:endnote w:type="continuationSeparator" w:id="0">
    <w:p w:rsidR="00E60FA5" w:rsidRDefault="00E60FA5" w:rsidP="00A9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CF" w:rsidRDefault="00A52A4B" w:rsidP="00C760BE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921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921CF" w:rsidRDefault="00A921CF" w:rsidP="00C760B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CF" w:rsidRDefault="00570C3F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57EF7">
      <w:rPr>
        <w:noProof/>
      </w:rPr>
      <w:t>8</w:t>
    </w:r>
    <w:r>
      <w:rPr>
        <w:noProof/>
      </w:rPr>
      <w:fldChar w:fldCharType="end"/>
    </w:r>
  </w:p>
  <w:p w:rsidR="00A921CF" w:rsidRDefault="00A921CF" w:rsidP="00C760BE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CF" w:rsidRDefault="00A52A4B" w:rsidP="00C760BE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921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921CF" w:rsidRDefault="00A921CF" w:rsidP="00C760BE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1CF" w:rsidRDefault="00570C3F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57EF7">
      <w:rPr>
        <w:noProof/>
      </w:rPr>
      <w:t>10</w:t>
    </w:r>
    <w:r>
      <w:rPr>
        <w:noProof/>
      </w:rPr>
      <w:fldChar w:fldCharType="end"/>
    </w:r>
  </w:p>
  <w:p w:rsidR="00A921CF" w:rsidRDefault="00A921CF" w:rsidP="00C760B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FA5" w:rsidRDefault="00E60FA5" w:rsidP="00A921CF">
      <w:r>
        <w:separator/>
      </w:r>
    </w:p>
  </w:footnote>
  <w:footnote w:type="continuationSeparator" w:id="0">
    <w:p w:rsidR="00E60FA5" w:rsidRDefault="00E60FA5" w:rsidP="00A92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60D23"/>
    <w:multiLevelType w:val="hybridMultilevel"/>
    <w:tmpl w:val="2E8AC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B4305"/>
    <w:multiLevelType w:val="hybridMultilevel"/>
    <w:tmpl w:val="3B8CB8D2"/>
    <w:lvl w:ilvl="0" w:tplc="FB6E2E7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6936064"/>
    <w:multiLevelType w:val="hybridMultilevel"/>
    <w:tmpl w:val="49E8B0F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0E3802"/>
    <w:multiLevelType w:val="hybridMultilevel"/>
    <w:tmpl w:val="ED1C01E8"/>
    <w:lvl w:ilvl="0" w:tplc="BD20F05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6F57BB4"/>
    <w:multiLevelType w:val="hybridMultilevel"/>
    <w:tmpl w:val="01764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6708E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>
    <w:nsid w:val="22415B51"/>
    <w:multiLevelType w:val="hybridMultilevel"/>
    <w:tmpl w:val="28884EE4"/>
    <w:lvl w:ilvl="0" w:tplc="91A4A4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45501D9"/>
    <w:multiLevelType w:val="hybridMultilevel"/>
    <w:tmpl w:val="3954A87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8DA0B4B4">
      <w:start w:val="10"/>
      <w:numFmt w:val="decimal"/>
      <w:lvlText w:val="%2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34F12D40"/>
    <w:multiLevelType w:val="hybridMultilevel"/>
    <w:tmpl w:val="7F0EA506"/>
    <w:lvl w:ilvl="0" w:tplc="B9B256E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1C2999"/>
    <w:multiLevelType w:val="hybridMultilevel"/>
    <w:tmpl w:val="FEFC8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297188"/>
    <w:multiLevelType w:val="hybridMultilevel"/>
    <w:tmpl w:val="7A744A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E11DBB"/>
    <w:multiLevelType w:val="hybridMultilevel"/>
    <w:tmpl w:val="3F60B064"/>
    <w:lvl w:ilvl="0" w:tplc="506838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A061E5C"/>
    <w:multiLevelType w:val="hybridMultilevel"/>
    <w:tmpl w:val="D8ACC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A1306E"/>
    <w:multiLevelType w:val="hybridMultilevel"/>
    <w:tmpl w:val="71CAB5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A4243EE"/>
    <w:multiLevelType w:val="hybridMultilevel"/>
    <w:tmpl w:val="374A97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4FD523E"/>
    <w:multiLevelType w:val="hybridMultilevel"/>
    <w:tmpl w:val="97C27B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C2D16B1"/>
    <w:multiLevelType w:val="hybridMultilevel"/>
    <w:tmpl w:val="89D4F822"/>
    <w:lvl w:ilvl="0" w:tplc="1FF0BA0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13"/>
  </w:num>
  <w:num w:numId="4">
    <w:abstractNumId w:val="15"/>
  </w:num>
  <w:num w:numId="5">
    <w:abstractNumId w:val="9"/>
  </w:num>
  <w:num w:numId="6">
    <w:abstractNumId w:val="10"/>
  </w:num>
  <w:num w:numId="7">
    <w:abstractNumId w:val="2"/>
  </w:num>
  <w:num w:numId="8">
    <w:abstractNumId w:val="1"/>
  </w:num>
  <w:num w:numId="9">
    <w:abstractNumId w:val="5"/>
  </w:num>
  <w:num w:numId="10">
    <w:abstractNumId w:val="16"/>
  </w:num>
  <w:num w:numId="11">
    <w:abstractNumId w:val="3"/>
  </w:num>
  <w:num w:numId="12">
    <w:abstractNumId w:val="8"/>
  </w:num>
  <w:num w:numId="13">
    <w:abstractNumId w:val="11"/>
  </w:num>
  <w:num w:numId="14">
    <w:abstractNumId w:val="6"/>
  </w:num>
  <w:num w:numId="15">
    <w:abstractNumId w:val="12"/>
  </w:num>
  <w:num w:numId="16">
    <w:abstractNumId w:val="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1CF"/>
    <w:rsid w:val="00001A91"/>
    <w:rsid w:val="000832EE"/>
    <w:rsid w:val="00094022"/>
    <w:rsid w:val="00163B1A"/>
    <w:rsid w:val="001E5A11"/>
    <w:rsid w:val="00211771"/>
    <w:rsid w:val="00230A81"/>
    <w:rsid w:val="00237DD3"/>
    <w:rsid w:val="00240757"/>
    <w:rsid w:val="00281637"/>
    <w:rsid w:val="002A59FB"/>
    <w:rsid w:val="002B449A"/>
    <w:rsid w:val="002D112D"/>
    <w:rsid w:val="003A62D0"/>
    <w:rsid w:val="003B257D"/>
    <w:rsid w:val="003B460C"/>
    <w:rsid w:val="003B6166"/>
    <w:rsid w:val="003F75FE"/>
    <w:rsid w:val="0042581D"/>
    <w:rsid w:val="004E2387"/>
    <w:rsid w:val="00502B83"/>
    <w:rsid w:val="00554C1A"/>
    <w:rsid w:val="00570C3F"/>
    <w:rsid w:val="006145D2"/>
    <w:rsid w:val="006721E9"/>
    <w:rsid w:val="006C1FEE"/>
    <w:rsid w:val="0080221A"/>
    <w:rsid w:val="00803B90"/>
    <w:rsid w:val="00847E0F"/>
    <w:rsid w:val="00853551"/>
    <w:rsid w:val="00853F45"/>
    <w:rsid w:val="008D6DC5"/>
    <w:rsid w:val="008E62A7"/>
    <w:rsid w:val="00903044"/>
    <w:rsid w:val="009120FE"/>
    <w:rsid w:val="00A52A4B"/>
    <w:rsid w:val="00A57EF7"/>
    <w:rsid w:val="00A75433"/>
    <w:rsid w:val="00A8298C"/>
    <w:rsid w:val="00A921CF"/>
    <w:rsid w:val="00AA080C"/>
    <w:rsid w:val="00AC2840"/>
    <w:rsid w:val="00AC5010"/>
    <w:rsid w:val="00AD0795"/>
    <w:rsid w:val="00AE24EE"/>
    <w:rsid w:val="00B1142F"/>
    <w:rsid w:val="00B11A0E"/>
    <w:rsid w:val="00B27B1A"/>
    <w:rsid w:val="00B3728C"/>
    <w:rsid w:val="00B47459"/>
    <w:rsid w:val="00B752CD"/>
    <w:rsid w:val="00B900CB"/>
    <w:rsid w:val="00BF7F11"/>
    <w:rsid w:val="00C34ED9"/>
    <w:rsid w:val="00C56C86"/>
    <w:rsid w:val="00CB2CBC"/>
    <w:rsid w:val="00D154C6"/>
    <w:rsid w:val="00D62F45"/>
    <w:rsid w:val="00DD45F7"/>
    <w:rsid w:val="00E60FA5"/>
    <w:rsid w:val="00E70E10"/>
    <w:rsid w:val="00E77A62"/>
    <w:rsid w:val="00E83726"/>
    <w:rsid w:val="00EB3E0C"/>
    <w:rsid w:val="00EC1539"/>
    <w:rsid w:val="00EC5C61"/>
    <w:rsid w:val="00EF2AEC"/>
    <w:rsid w:val="00F0303A"/>
    <w:rsid w:val="00F111DC"/>
    <w:rsid w:val="00FB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20F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rsid w:val="00A921CF"/>
    <w:pPr>
      <w:ind w:left="720"/>
      <w:contextualSpacing/>
    </w:pPr>
    <w:rPr>
      <w:rFonts w:ascii="Arial" w:hAnsi="Arial"/>
      <w:szCs w:val="20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A921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A921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rsid w:val="00A921CF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A921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A921CF"/>
    <w:rPr>
      <w:vertAlign w:val="superscript"/>
    </w:rPr>
  </w:style>
  <w:style w:type="character" w:styleId="aa">
    <w:name w:val="page number"/>
    <w:basedOn w:val="a0"/>
    <w:uiPriority w:val="99"/>
    <w:rsid w:val="00A921CF"/>
  </w:style>
  <w:style w:type="paragraph" w:styleId="2">
    <w:name w:val="Body Text Indent 2"/>
    <w:basedOn w:val="a"/>
    <w:link w:val="20"/>
    <w:uiPriority w:val="99"/>
    <w:rsid w:val="00A921C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921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A921CF"/>
    <w:rPr>
      <w:color w:val="0563C1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A921C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120F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://gendocs.ru/v38685/%D0%91%D0%BB%D0%B0%D0%B3%D0%BE%D1%80%D0%BE%D0%B4%D0%BD%D1%8B%D0%B5_%D0%BC%D0%B5%D1%82%D0%B0%D0%BB%D0%BB%D1%8B_%D0%B8_%D1%81%D0%BF%D0%BB%D0%B0%D0%B2%D1%8B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1834</Words>
  <Characters>10460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Colledge</Company>
  <LinksUpToDate>false</LinksUpToDate>
  <CharactersWithSpaces>12270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Юрьевна</dc:creator>
  <cp:lastModifiedBy>Сотрудник</cp:lastModifiedBy>
  <cp:revision>10</cp:revision>
  <cp:lastPrinted>2023-12-15T08:35:00Z</cp:lastPrinted>
  <dcterms:created xsi:type="dcterms:W3CDTF">2023-12-20T11:41:00Z</dcterms:created>
  <dcterms:modified xsi:type="dcterms:W3CDTF">2024-12-11T10:32:00Z</dcterms:modified>
</cp:coreProperties>
</file>